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A50" w:rsidRDefault="00C20A50" w:rsidP="00C20A50">
      <w:pPr>
        <w:pStyle w:val="11"/>
        <w:jc w:val="center"/>
        <w:rPr>
          <w:b/>
          <w:sz w:val="28"/>
          <w:szCs w:val="28"/>
        </w:rPr>
      </w:pPr>
      <w:r>
        <w:rPr>
          <w:b/>
          <w:sz w:val="28"/>
          <w:szCs w:val="28"/>
        </w:rPr>
        <w:t>Тамбовское государственное автономное профессиональное</w:t>
      </w:r>
    </w:p>
    <w:p w:rsidR="00C20A50" w:rsidRDefault="00C20A50" w:rsidP="00C20A50">
      <w:pPr>
        <w:pStyle w:val="11"/>
        <w:jc w:val="center"/>
        <w:rPr>
          <w:b/>
          <w:sz w:val="28"/>
          <w:szCs w:val="28"/>
        </w:rPr>
      </w:pPr>
      <w:r>
        <w:rPr>
          <w:b/>
          <w:sz w:val="28"/>
          <w:szCs w:val="28"/>
        </w:rPr>
        <w:t>образовательное учреждение «Тамбовский бизнес-колледж»</w:t>
      </w:r>
    </w:p>
    <w:p w:rsidR="00C20A50" w:rsidRDefault="00C20A50" w:rsidP="00C20A50">
      <w:pPr>
        <w:pStyle w:val="11"/>
        <w:jc w:val="center"/>
        <w:rPr>
          <w:b/>
          <w:sz w:val="28"/>
          <w:szCs w:val="28"/>
        </w:rPr>
      </w:pPr>
    </w:p>
    <w:p w:rsidR="00543BD9" w:rsidRPr="00543BD9" w:rsidRDefault="00543BD9" w:rsidP="00543BD9">
      <w:pPr>
        <w:spacing w:after="0"/>
        <w:ind w:right="-142" w:hanging="567"/>
        <w:jc w:val="center"/>
        <w:rPr>
          <w:rFonts w:ascii="Times New Roman" w:eastAsia="Times New Roman" w:hAnsi="Times New Roman" w:cs="Times New Roman"/>
          <w:b/>
          <w:sz w:val="28"/>
          <w:szCs w:val="28"/>
          <w:lang w:eastAsia="ru-RU"/>
        </w:rPr>
      </w:pPr>
      <w:r w:rsidRPr="00543BD9">
        <w:rPr>
          <w:rFonts w:ascii="Times New Roman" w:eastAsia="Times New Roman" w:hAnsi="Times New Roman" w:cs="Times New Roman"/>
          <w:b/>
          <w:sz w:val="28"/>
          <w:szCs w:val="28"/>
          <w:lang w:eastAsia="ru-RU"/>
        </w:rPr>
        <w:t>Предметно-цикловая комиссия дисциплин информационных технологий</w:t>
      </w:r>
    </w:p>
    <w:p w:rsidR="00C20A50" w:rsidRDefault="00C20A50" w:rsidP="00C20A5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28"/>
          <w:szCs w:val="28"/>
        </w:rPr>
      </w:pPr>
    </w:p>
    <w:p w:rsidR="00EB372E" w:rsidRPr="00EB372E" w:rsidRDefault="00EB372E" w:rsidP="00EB372E">
      <w:pPr>
        <w:spacing w:after="0" w:line="240" w:lineRule="auto"/>
        <w:ind w:firstLine="709"/>
        <w:jc w:val="right"/>
        <w:rPr>
          <w:rFonts w:ascii="Times New Roman" w:eastAsia="Times New Roman" w:hAnsi="Times New Roman" w:cs="Times New Roman"/>
          <w:sz w:val="24"/>
          <w:szCs w:val="24"/>
          <w:lang w:eastAsia="ru-RU"/>
        </w:rPr>
      </w:pPr>
      <w:r w:rsidRPr="00EB372E">
        <w:rPr>
          <w:rFonts w:ascii="Times New Roman" w:eastAsia="Times New Roman" w:hAnsi="Times New Roman" w:cs="Times New Roman"/>
          <w:sz w:val="24"/>
          <w:szCs w:val="24"/>
          <w:lang w:eastAsia="ru-RU"/>
        </w:rPr>
        <w:t>Утверждаю:</w:t>
      </w:r>
    </w:p>
    <w:p w:rsidR="00EB372E" w:rsidRPr="00EB372E" w:rsidRDefault="00EB372E" w:rsidP="00EB372E">
      <w:pPr>
        <w:spacing w:after="0" w:line="240" w:lineRule="auto"/>
        <w:ind w:firstLine="709"/>
        <w:jc w:val="right"/>
        <w:rPr>
          <w:rFonts w:ascii="Times New Roman" w:eastAsia="Times New Roman" w:hAnsi="Times New Roman" w:cs="Times New Roman"/>
          <w:sz w:val="24"/>
          <w:szCs w:val="24"/>
          <w:lang w:eastAsia="ru-RU"/>
        </w:rPr>
      </w:pPr>
      <w:r w:rsidRPr="00EB372E">
        <w:rPr>
          <w:rFonts w:ascii="Times New Roman" w:eastAsia="Times New Roman" w:hAnsi="Times New Roman" w:cs="Times New Roman"/>
          <w:sz w:val="24"/>
          <w:szCs w:val="24"/>
          <w:lang w:eastAsia="ru-RU"/>
        </w:rPr>
        <w:t>Директор ТОГАПОУ</w:t>
      </w:r>
    </w:p>
    <w:p w:rsidR="00EB372E" w:rsidRPr="00EB372E" w:rsidRDefault="00EB372E" w:rsidP="00EB372E">
      <w:pPr>
        <w:spacing w:after="0" w:line="240" w:lineRule="auto"/>
        <w:ind w:left="6371" w:firstLine="859"/>
        <w:jc w:val="right"/>
        <w:rPr>
          <w:rFonts w:ascii="Times New Roman" w:eastAsia="Times New Roman" w:hAnsi="Times New Roman" w:cs="Times New Roman"/>
          <w:sz w:val="24"/>
          <w:szCs w:val="24"/>
          <w:lang w:eastAsia="ru-RU"/>
        </w:rPr>
      </w:pPr>
      <w:r w:rsidRPr="00EB372E">
        <w:rPr>
          <w:rFonts w:ascii="Times New Roman" w:eastAsia="Times New Roman" w:hAnsi="Times New Roman" w:cs="Times New Roman"/>
          <w:sz w:val="24"/>
          <w:szCs w:val="24"/>
          <w:lang w:eastAsia="ru-RU"/>
        </w:rPr>
        <w:t>«Тамбовский бизнес-колледж»</w:t>
      </w:r>
    </w:p>
    <w:p w:rsidR="00EB372E" w:rsidRPr="00EB372E" w:rsidRDefault="00EB372E" w:rsidP="00EB372E">
      <w:pPr>
        <w:spacing w:after="0" w:line="240" w:lineRule="auto"/>
        <w:jc w:val="right"/>
        <w:rPr>
          <w:rFonts w:ascii="Times New Roman" w:eastAsia="Times New Roman" w:hAnsi="Times New Roman" w:cs="Times New Roman"/>
          <w:sz w:val="24"/>
          <w:szCs w:val="24"/>
          <w:lang w:eastAsia="ru-RU"/>
        </w:rPr>
      </w:pPr>
      <w:bookmarkStart w:id="0" w:name="_GoBack"/>
      <w:bookmarkEnd w:id="0"/>
      <w:r w:rsidRPr="00EB372E">
        <w:rPr>
          <w:rFonts w:ascii="Times New Roman" w:eastAsia="Times New Roman" w:hAnsi="Times New Roman" w:cs="Times New Roman"/>
          <w:sz w:val="24"/>
          <w:szCs w:val="24"/>
          <w:lang w:eastAsia="ru-RU"/>
        </w:rPr>
        <w:t>_______________ Н. В. Астахова</w:t>
      </w:r>
    </w:p>
    <w:p w:rsidR="00EB372E" w:rsidRPr="00EB372E" w:rsidRDefault="00EB372E" w:rsidP="00EB372E">
      <w:pPr>
        <w:spacing w:after="0" w:line="240" w:lineRule="auto"/>
        <w:ind w:left="4247" w:firstLine="709"/>
        <w:jc w:val="right"/>
        <w:rPr>
          <w:rFonts w:ascii="Times New Roman" w:eastAsia="Times New Roman" w:hAnsi="Times New Roman" w:cs="Times New Roman"/>
          <w:sz w:val="24"/>
          <w:szCs w:val="24"/>
          <w:lang w:eastAsia="ru-RU"/>
        </w:rPr>
      </w:pPr>
      <w:r w:rsidRPr="00EB372E">
        <w:rPr>
          <w:rFonts w:ascii="Times New Roman" w:eastAsia="Times New Roman" w:hAnsi="Times New Roman" w:cs="Times New Roman"/>
          <w:sz w:val="24"/>
          <w:szCs w:val="24"/>
          <w:lang w:eastAsia="ru-RU"/>
        </w:rPr>
        <w:t>Приказ № 104/1 от 28.08.2017 г.</w:t>
      </w:r>
    </w:p>
    <w:p w:rsidR="00C20A50" w:rsidRDefault="00C20A50" w:rsidP="00EB372E">
      <w:pPr>
        <w:pStyle w:val="11"/>
        <w:jc w:val="right"/>
        <w:rPr>
          <w:sz w:val="28"/>
          <w:szCs w:val="28"/>
        </w:rPr>
      </w:pPr>
    </w:p>
    <w:p w:rsidR="00090AEA" w:rsidRDefault="00090AEA" w:rsidP="00FA3FF5">
      <w:pPr>
        <w:spacing w:after="0" w:line="360" w:lineRule="auto"/>
        <w:rPr>
          <w:rFonts w:ascii="Times New Roman" w:hAnsi="Times New Roman" w:cs="Times New Roman"/>
          <w:sz w:val="28"/>
          <w:szCs w:val="28"/>
        </w:rPr>
      </w:pPr>
    </w:p>
    <w:p w:rsidR="00090AEA" w:rsidRDefault="00090AEA" w:rsidP="00FA3FF5">
      <w:pPr>
        <w:spacing w:after="0" w:line="360" w:lineRule="auto"/>
        <w:rPr>
          <w:rFonts w:ascii="Times New Roman" w:hAnsi="Times New Roman" w:cs="Times New Roman"/>
          <w:sz w:val="28"/>
          <w:szCs w:val="28"/>
        </w:rPr>
      </w:pPr>
    </w:p>
    <w:p w:rsidR="00090AEA" w:rsidRDefault="00090AEA" w:rsidP="00FA3FF5">
      <w:pPr>
        <w:spacing w:after="0" w:line="360" w:lineRule="auto"/>
        <w:rPr>
          <w:rFonts w:ascii="Times New Roman" w:hAnsi="Times New Roman" w:cs="Times New Roman"/>
          <w:sz w:val="28"/>
          <w:szCs w:val="28"/>
        </w:rPr>
      </w:pPr>
    </w:p>
    <w:p w:rsidR="00090AEA" w:rsidRPr="00FA3FF5" w:rsidRDefault="00090AEA" w:rsidP="00FA3FF5">
      <w:pPr>
        <w:spacing w:after="0" w:line="360" w:lineRule="auto"/>
        <w:rPr>
          <w:rFonts w:ascii="Times New Roman" w:hAnsi="Times New Roman" w:cs="Times New Roman"/>
          <w:sz w:val="28"/>
          <w:szCs w:val="28"/>
        </w:rPr>
      </w:pPr>
    </w:p>
    <w:p w:rsidR="00FA3FF5" w:rsidRDefault="00090AEA" w:rsidP="00156C1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w:t>
      </w:r>
      <w:r w:rsidR="00156C17">
        <w:rPr>
          <w:rFonts w:ascii="Times New Roman" w:hAnsi="Times New Roman" w:cs="Times New Roman"/>
          <w:b/>
          <w:sz w:val="28"/>
          <w:szCs w:val="28"/>
        </w:rPr>
        <w:t xml:space="preserve">онд </w:t>
      </w:r>
      <w:r w:rsidR="00156C17" w:rsidRPr="00FA3FF5">
        <w:rPr>
          <w:rFonts w:ascii="Times New Roman" w:hAnsi="Times New Roman" w:cs="Times New Roman"/>
          <w:b/>
          <w:sz w:val="28"/>
          <w:szCs w:val="28"/>
        </w:rPr>
        <w:t>оценочных средств</w:t>
      </w:r>
    </w:p>
    <w:p w:rsidR="0079705B" w:rsidRPr="0079705B" w:rsidRDefault="0079705B" w:rsidP="007970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79705B">
        <w:rPr>
          <w:rFonts w:ascii="Times New Roman" w:eastAsia="HiddenHorzOCR" w:hAnsi="Times New Roman" w:cs="Times New Roman"/>
          <w:sz w:val="28"/>
          <w:szCs w:val="28"/>
        </w:rPr>
        <w:t xml:space="preserve">текущего контроля и промежуточной аттестации </w:t>
      </w:r>
      <w:r w:rsidRPr="0079705B">
        <w:rPr>
          <w:rFonts w:ascii="Times New Roman" w:hAnsi="Times New Roman" w:cs="Times New Roman"/>
          <w:sz w:val="28"/>
          <w:szCs w:val="28"/>
        </w:rPr>
        <w:t xml:space="preserve">по учебной дисциплине </w:t>
      </w:r>
    </w:p>
    <w:p w:rsidR="00D958FA" w:rsidRPr="00D958FA" w:rsidRDefault="00D958FA" w:rsidP="00D958FA">
      <w:pPr>
        <w:pStyle w:val="11"/>
        <w:jc w:val="center"/>
        <w:rPr>
          <w:b/>
          <w:sz w:val="28"/>
          <w:szCs w:val="28"/>
          <w:u w:val="single"/>
        </w:rPr>
      </w:pPr>
      <w:r w:rsidRPr="00D958FA">
        <w:rPr>
          <w:b/>
          <w:sz w:val="28"/>
          <w:szCs w:val="28"/>
          <w:u w:val="single"/>
        </w:rPr>
        <w:t>ОП 14 «Эконометрика»</w:t>
      </w:r>
    </w:p>
    <w:p w:rsidR="00D958FA" w:rsidRPr="00D958FA" w:rsidRDefault="00D958FA" w:rsidP="00D958FA">
      <w:pPr>
        <w:pStyle w:val="11"/>
        <w:rPr>
          <w:b/>
          <w:sz w:val="28"/>
          <w:szCs w:val="28"/>
          <w:u w:val="single"/>
        </w:rPr>
      </w:pPr>
    </w:p>
    <w:p w:rsidR="00C20A50" w:rsidRDefault="00C20A50" w:rsidP="00C20A50">
      <w:pPr>
        <w:pStyle w:val="11"/>
        <w:jc w:val="center"/>
        <w:rPr>
          <w:sz w:val="24"/>
          <w:szCs w:val="24"/>
        </w:rPr>
      </w:pPr>
      <w:r>
        <w:rPr>
          <w:sz w:val="24"/>
          <w:szCs w:val="24"/>
        </w:rPr>
        <w:t>среднее профессиональное образование</w:t>
      </w:r>
    </w:p>
    <w:p w:rsidR="00C20A50" w:rsidRDefault="00C20A50" w:rsidP="00C20A50">
      <w:pPr>
        <w:pStyle w:val="11"/>
        <w:ind w:firstLine="500"/>
        <w:jc w:val="center"/>
        <w:rPr>
          <w:sz w:val="24"/>
          <w:szCs w:val="24"/>
        </w:rPr>
      </w:pPr>
      <w:r>
        <w:rPr>
          <w:sz w:val="24"/>
          <w:szCs w:val="24"/>
        </w:rPr>
        <w:t>(программа подготовки специалистов среднего звена)</w:t>
      </w:r>
    </w:p>
    <w:p w:rsidR="00C20A50" w:rsidRDefault="00C20A50" w:rsidP="00156C17">
      <w:pPr>
        <w:spacing w:after="0" w:line="240" w:lineRule="auto"/>
        <w:jc w:val="center"/>
        <w:rPr>
          <w:rFonts w:ascii="Times New Roman" w:hAnsi="Times New Roman" w:cs="Times New Roman"/>
          <w:b/>
          <w:sz w:val="28"/>
          <w:szCs w:val="28"/>
        </w:rPr>
      </w:pPr>
    </w:p>
    <w:p w:rsidR="00FA3FF5" w:rsidRPr="00FA3FF5" w:rsidRDefault="006D4F4D" w:rsidP="006D4F4D">
      <w:pPr>
        <w:spacing w:after="0" w:line="360" w:lineRule="auto"/>
        <w:jc w:val="center"/>
        <w:rPr>
          <w:rFonts w:ascii="Times New Roman" w:hAnsi="Times New Roman" w:cs="Times New Roman"/>
          <w:sz w:val="28"/>
          <w:szCs w:val="28"/>
        </w:rPr>
      </w:pPr>
      <w:r w:rsidRPr="006D4F4D">
        <w:rPr>
          <w:rFonts w:ascii="Times New Roman" w:eastAsia="Times New Roman" w:hAnsi="Times New Roman" w:cs="Times New Roman"/>
          <w:b/>
          <w:color w:val="000000"/>
          <w:sz w:val="28"/>
          <w:szCs w:val="28"/>
          <w:lang w:eastAsia="ru-RU"/>
        </w:rPr>
        <w:t>09.02.05 Прикладная информатика (по отраслям)</w:t>
      </w:r>
    </w:p>
    <w:p w:rsidR="00FA3FF5" w:rsidRDefault="00FA3FF5" w:rsidP="00FA3FF5">
      <w:pPr>
        <w:spacing w:after="0" w:line="360" w:lineRule="auto"/>
        <w:jc w:val="center"/>
        <w:rPr>
          <w:rFonts w:ascii="Times New Roman" w:hAnsi="Times New Roman" w:cs="Times New Roman"/>
          <w:sz w:val="28"/>
          <w:szCs w:val="28"/>
        </w:rPr>
      </w:pPr>
    </w:p>
    <w:p w:rsidR="00A87376" w:rsidRDefault="00A87376" w:rsidP="00FA3FF5">
      <w:pPr>
        <w:spacing w:after="0" w:line="360" w:lineRule="auto"/>
        <w:jc w:val="center"/>
        <w:rPr>
          <w:rFonts w:ascii="Times New Roman" w:hAnsi="Times New Roman" w:cs="Times New Roman"/>
          <w:sz w:val="28"/>
          <w:szCs w:val="28"/>
        </w:rPr>
      </w:pPr>
    </w:p>
    <w:p w:rsidR="00A87376" w:rsidRDefault="00A87376"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C20A50" w:rsidRDefault="00C20A50" w:rsidP="00FA3FF5">
      <w:pPr>
        <w:spacing w:after="0" w:line="360" w:lineRule="auto"/>
        <w:jc w:val="center"/>
        <w:rPr>
          <w:rFonts w:ascii="Times New Roman" w:hAnsi="Times New Roman" w:cs="Times New Roman"/>
          <w:sz w:val="28"/>
          <w:szCs w:val="28"/>
        </w:rPr>
      </w:pPr>
    </w:p>
    <w:p w:rsidR="00C20A50" w:rsidRDefault="00C20A50"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p>
    <w:p w:rsidR="00FA3FF5" w:rsidRDefault="00FA3FF5" w:rsidP="00FA3FF5">
      <w:pPr>
        <w:spacing w:after="0" w:line="360" w:lineRule="auto"/>
        <w:jc w:val="center"/>
        <w:rPr>
          <w:rFonts w:ascii="Times New Roman" w:hAnsi="Times New Roman" w:cs="Times New Roman"/>
          <w:sz w:val="28"/>
          <w:szCs w:val="28"/>
        </w:rPr>
      </w:pPr>
      <w:r w:rsidRPr="00FA3FF5">
        <w:rPr>
          <w:rFonts w:ascii="Times New Roman" w:hAnsi="Times New Roman" w:cs="Times New Roman"/>
          <w:sz w:val="28"/>
          <w:szCs w:val="28"/>
        </w:rPr>
        <w:t>Тамбов 201</w:t>
      </w:r>
      <w:r w:rsidR="00FD05B6">
        <w:rPr>
          <w:rFonts w:ascii="Times New Roman" w:hAnsi="Times New Roman" w:cs="Times New Roman"/>
          <w:sz w:val="28"/>
          <w:szCs w:val="28"/>
        </w:rPr>
        <w:t>7</w:t>
      </w:r>
      <w:r>
        <w:rPr>
          <w:rFonts w:ascii="Times New Roman" w:hAnsi="Times New Roman" w:cs="Times New Roman"/>
          <w:sz w:val="28"/>
          <w:szCs w:val="28"/>
        </w:rPr>
        <w:br w:type="page"/>
      </w:r>
    </w:p>
    <w:p w:rsidR="00156C17" w:rsidRPr="00156C17" w:rsidRDefault="00156C17" w:rsidP="00156C17">
      <w:pPr>
        <w:jc w:val="center"/>
        <w:rPr>
          <w:rFonts w:ascii="Times New Roman" w:hAnsi="Times New Roman" w:cs="Times New Roman"/>
          <w:b/>
          <w:bCs/>
          <w:sz w:val="28"/>
          <w:szCs w:val="28"/>
        </w:rPr>
      </w:pPr>
      <w:r w:rsidRPr="00156C17">
        <w:rPr>
          <w:rFonts w:ascii="Times New Roman" w:hAnsi="Times New Roman" w:cs="Times New Roman"/>
          <w:b/>
          <w:bCs/>
          <w:sz w:val="28"/>
          <w:szCs w:val="28"/>
        </w:rPr>
        <w:lastRenderedPageBreak/>
        <w:t>Л</w:t>
      </w:r>
      <w:r w:rsidR="00C20A50" w:rsidRPr="00156C17">
        <w:rPr>
          <w:rFonts w:ascii="Times New Roman" w:hAnsi="Times New Roman" w:cs="Times New Roman"/>
          <w:b/>
          <w:bCs/>
          <w:sz w:val="28"/>
          <w:szCs w:val="28"/>
        </w:rPr>
        <w:t>ист согласования</w:t>
      </w:r>
    </w:p>
    <w:p w:rsidR="00C20A50" w:rsidRDefault="00C20A50" w:rsidP="00156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00156C17" w:rsidRPr="00156C17">
        <w:rPr>
          <w:rFonts w:ascii="Times New Roman" w:hAnsi="Times New Roman" w:cs="Times New Roman"/>
          <w:b/>
          <w:bCs/>
          <w:sz w:val="28"/>
          <w:szCs w:val="28"/>
        </w:rPr>
        <w:t xml:space="preserve">рограммы </w:t>
      </w:r>
      <w:r w:rsidR="00A87376">
        <w:rPr>
          <w:rFonts w:ascii="Times New Roman" w:hAnsi="Times New Roman" w:cs="Times New Roman"/>
          <w:b/>
          <w:bCs/>
          <w:sz w:val="28"/>
          <w:szCs w:val="28"/>
        </w:rPr>
        <w:t xml:space="preserve">фонда </w:t>
      </w:r>
      <w:r w:rsidR="00156C17"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D958FA" w:rsidRPr="00D958FA" w:rsidRDefault="00D958FA" w:rsidP="00D958FA">
      <w:pPr>
        <w:spacing w:after="0" w:line="240" w:lineRule="auto"/>
        <w:jc w:val="center"/>
        <w:rPr>
          <w:rFonts w:ascii="Times New Roman" w:eastAsia="Times New Roman" w:hAnsi="Times New Roman" w:cs="Times New Roman"/>
          <w:b/>
          <w:color w:val="000000"/>
          <w:sz w:val="28"/>
          <w:szCs w:val="28"/>
          <w:u w:val="single"/>
          <w:lang w:eastAsia="ru-RU"/>
        </w:rPr>
      </w:pPr>
      <w:r w:rsidRPr="00D958FA">
        <w:rPr>
          <w:rFonts w:ascii="Times New Roman" w:eastAsia="Times New Roman" w:hAnsi="Times New Roman" w:cs="Times New Roman"/>
          <w:b/>
          <w:color w:val="000000"/>
          <w:sz w:val="28"/>
          <w:szCs w:val="28"/>
          <w:u w:val="single"/>
          <w:lang w:eastAsia="ru-RU"/>
        </w:rPr>
        <w:t>ОП 14 «Эконометрика»</w:t>
      </w:r>
    </w:p>
    <w:p w:rsidR="00B50CA8" w:rsidRPr="00E8058D" w:rsidRDefault="00B50CA8" w:rsidP="00B50CA8">
      <w:pPr>
        <w:spacing w:after="0" w:line="240" w:lineRule="auto"/>
        <w:jc w:val="center"/>
        <w:rPr>
          <w:rFonts w:ascii="Times New Roman" w:eastAsia="Times New Roman" w:hAnsi="Times New Roman" w:cs="Times New Roman"/>
          <w:b/>
          <w:color w:val="000000"/>
          <w:sz w:val="28"/>
          <w:szCs w:val="28"/>
          <w:u w:val="single"/>
          <w:lang w:eastAsia="ru-RU"/>
        </w:rPr>
      </w:pPr>
    </w:p>
    <w:p w:rsidR="00B70494" w:rsidRPr="00B70494" w:rsidRDefault="00A97EEE" w:rsidP="00B70494">
      <w:pPr>
        <w:spacing w:after="0" w:line="240" w:lineRule="auto"/>
        <w:ind w:firstLine="708"/>
        <w:jc w:val="both"/>
        <w:rPr>
          <w:rFonts w:ascii="Times New Roman" w:eastAsia="Times New Roman" w:hAnsi="Times New Roman" w:cs="Times New Roman"/>
          <w:sz w:val="28"/>
          <w:szCs w:val="28"/>
          <w:lang w:eastAsia="ru-RU"/>
        </w:rPr>
      </w:pPr>
      <w:r w:rsidRPr="00A97EEE">
        <w:rPr>
          <w:rFonts w:ascii="Times New Roman" w:hAnsi="Times New Roman" w:cs="Times New Roman"/>
          <w:sz w:val="28"/>
          <w:szCs w:val="28"/>
        </w:rPr>
        <w:t xml:space="preserve">Программа </w:t>
      </w:r>
      <w:r w:rsidRPr="00A97EEE">
        <w:rPr>
          <w:rFonts w:ascii="Times New Roman" w:hAnsi="Times New Roman" w:cs="Times New Roman"/>
          <w:bCs/>
          <w:sz w:val="28"/>
          <w:szCs w:val="28"/>
        </w:rPr>
        <w:t xml:space="preserve">фонда </w:t>
      </w:r>
      <w:r w:rsidRPr="00A97EEE">
        <w:rPr>
          <w:rFonts w:ascii="Times New Roman" w:hAnsi="Times New Roman" w:cs="Times New Roman"/>
          <w:sz w:val="28"/>
          <w:szCs w:val="28"/>
        </w:rPr>
        <w:t>оценочных средств</w:t>
      </w:r>
      <w:r w:rsidRPr="00A97EEE">
        <w:rPr>
          <w:rFonts w:ascii="Times New Roman" w:hAnsi="Times New Roman" w:cs="Times New Roman"/>
          <w:bCs/>
          <w:sz w:val="28"/>
          <w:szCs w:val="28"/>
        </w:rPr>
        <w:t xml:space="preserve"> учебной дисциплины</w:t>
      </w:r>
      <w:r w:rsidRPr="0079191F">
        <w:rPr>
          <w:bCs/>
          <w:sz w:val="28"/>
          <w:szCs w:val="28"/>
        </w:rPr>
        <w:t xml:space="preserve"> </w:t>
      </w:r>
      <w:r w:rsidR="00B70494" w:rsidRPr="00B70494">
        <w:rPr>
          <w:rFonts w:ascii="Times New Roman" w:eastAsia="Times New Roman" w:hAnsi="Times New Roman" w:cs="Times New Roman"/>
          <w:sz w:val="28"/>
          <w:szCs w:val="28"/>
          <w:lang w:eastAsia="ru-RU"/>
        </w:rPr>
        <w:t xml:space="preserve">является частью основной профессиональной образовательной программы в соответствии с ФГОС по специальности </w:t>
      </w:r>
      <w:r w:rsidR="00EB4F5E" w:rsidRPr="00EB4F5E">
        <w:rPr>
          <w:rFonts w:ascii="Times New Roman" w:eastAsia="Times New Roman" w:hAnsi="Times New Roman" w:cs="Times New Roman"/>
          <w:sz w:val="28"/>
          <w:szCs w:val="28"/>
          <w:lang w:eastAsia="ru-RU"/>
        </w:rPr>
        <w:t>09.02.05 Прикладная информатика (по отраслям)</w:t>
      </w:r>
      <w:r w:rsidR="00B70494" w:rsidRPr="00B70494">
        <w:rPr>
          <w:rFonts w:ascii="Times New Roman" w:eastAsia="Times New Roman" w:hAnsi="Times New Roman" w:cs="Times New Roman"/>
          <w:sz w:val="28"/>
          <w:szCs w:val="28"/>
          <w:lang w:eastAsia="ru-RU"/>
        </w:rPr>
        <w:t xml:space="preserve"> входящей в состав укрупненной группы специальностей 09.00.00 Информатика и вычислительная техника, в части освоения основного вида профессиональной деятельности: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w:t>
      </w:r>
    </w:p>
    <w:p w:rsidR="00B70494" w:rsidRPr="00B70494" w:rsidRDefault="00B70494" w:rsidP="00B70494">
      <w:pPr>
        <w:spacing w:after="0" w:line="240" w:lineRule="auto"/>
        <w:rPr>
          <w:rFonts w:ascii="Times New Roman" w:eastAsia="Times New Roman" w:hAnsi="Times New Roman" w:cs="Times New Roman"/>
          <w:b/>
          <w:color w:val="000000"/>
          <w:sz w:val="28"/>
          <w:szCs w:val="28"/>
          <w:lang w:eastAsia="ru-RU"/>
        </w:rPr>
      </w:pPr>
      <w:r w:rsidRPr="00B70494">
        <w:rPr>
          <w:rFonts w:ascii="Times New Roman" w:eastAsia="Times New Roman" w:hAnsi="Times New Roman" w:cs="Times New Roman"/>
          <w:b/>
          <w:color w:val="000000"/>
          <w:sz w:val="28"/>
          <w:szCs w:val="28"/>
          <w:lang w:eastAsia="ru-RU"/>
        </w:rPr>
        <w:t>Организация разработчик:</w:t>
      </w:r>
    </w:p>
    <w:p w:rsidR="00B70494" w:rsidRPr="00B70494" w:rsidRDefault="00B70494" w:rsidP="00B70494">
      <w:pPr>
        <w:shd w:val="clear" w:color="000000" w:fill="FFFFFF"/>
        <w:spacing w:after="0" w:line="240" w:lineRule="auto"/>
        <w:ind w:firstLine="700"/>
        <w:jc w:val="both"/>
        <w:rPr>
          <w:rFonts w:ascii="Times New Roman" w:eastAsia="Times New Roman" w:hAnsi="Times New Roman" w:cs="Times New Roman"/>
          <w:color w:val="000000"/>
          <w:sz w:val="28"/>
          <w:szCs w:val="28"/>
          <w:lang w:eastAsia="ru-RU"/>
        </w:rPr>
      </w:pPr>
      <w:r w:rsidRPr="00B70494">
        <w:rPr>
          <w:rFonts w:ascii="Times New Roman" w:eastAsia="Times New Roman" w:hAnsi="Times New Roman" w:cs="Times New Roman"/>
          <w:color w:val="000000"/>
          <w:sz w:val="28"/>
          <w:szCs w:val="28"/>
          <w:lang w:eastAsia="ru-RU"/>
        </w:rPr>
        <w:t>Тамбовское областное государственное автономное профессиональное образовательное учреждение «Тамбовский бизнес-колледж»</w:t>
      </w: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r w:rsidRPr="00B70494">
        <w:rPr>
          <w:rFonts w:ascii="Times New Roman" w:eastAsia="Times New Roman" w:hAnsi="Times New Roman" w:cs="Times New Roman"/>
          <w:b/>
          <w:sz w:val="28"/>
          <w:szCs w:val="28"/>
          <w:lang w:eastAsia="ru-RU"/>
        </w:rPr>
        <w:t>Разработчики:</w:t>
      </w:r>
    </w:p>
    <w:p w:rsidR="00B70494" w:rsidRPr="00B70494" w:rsidRDefault="00B70494" w:rsidP="00B70494">
      <w:pPr>
        <w:spacing w:after="0" w:line="240" w:lineRule="auto"/>
        <w:ind w:firstLine="720"/>
        <w:rPr>
          <w:rFonts w:ascii="Times New Roman" w:eastAsia="Times New Roman" w:hAnsi="Times New Roman" w:cs="Times New Roman"/>
          <w:b/>
          <w:sz w:val="28"/>
          <w:szCs w:val="28"/>
          <w:lang w:eastAsia="ru-RU"/>
        </w:rPr>
      </w:pPr>
    </w:p>
    <w:p w:rsidR="00B70494" w:rsidRPr="00B70494" w:rsidRDefault="00B70494" w:rsidP="00B70494">
      <w:pPr>
        <w:widowControl w:val="0"/>
        <w:spacing w:after="0" w:line="240" w:lineRule="auto"/>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Машков С.Н. преподаватель высшей категории ТОГАПОУ «Тамбовский бизнес-колледж».</w:t>
      </w:r>
    </w:p>
    <w:p w:rsidR="00B70494" w:rsidRPr="00B70494" w:rsidRDefault="00B70494" w:rsidP="00B70494">
      <w:pPr>
        <w:spacing w:after="0" w:line="240" w:lineRule="auto"/>
        <w:ind w:firstLine="720"/>
        <w:jc w:val="both"/>
        <w:rPr>
          <w:rFonts w:ascii="Times New Roman" w:eastAsia="Times New Roman" w:hAnsi="Times New Roman" w:cs="Times New Roman"/>
          <w:sz w:val="28"/>
          <w:szCs w:val="28"/>
          <w:lang w:eastAsia="ru-RU"/>
        </w:rPr>
      </w:pPr>
    </w:p>
    <w:p w:rsidR="00B70494" w:rsidRPr="00B70494" w:rsidRDefault="00B70494" w:rsidP="00B70494">
      <w:pPr>
        <w:spacing w:after="0" w:line="240" w:lineRule="auto"/>
        <w:ind w:firstLine="720"/>
        <w:jc w:val="both"/>
        <w:rPr>
          <w:rFonts w:ascii="Times New Roman" w:eastAsia="Times New Roman" w:hAnsi="Times New Roman" w:cs="Times New Roman"/>
          <w:sz w:val="28"/>
          <w:szCs w:val="28"/>
          <w:lang w:eastAsia="ru-RU"/>
        </w:rPr>
      </w:pPr>
      <w:r w:rsidRPr="00B70494">
        <w:rPr>
          <w:rFonts w:ascii="Times New Roman" w:eastAsia="Times New Roman" w:hAnsi="Times New Roman" w:cs="Times New Roman"/>
          <w:sz w:val="28"/>
          <w:szCs w:val="28"/>
          <w:lang w:eastAsia="ru-RU"/>
        </w:rPr>
        <w:t>Программа рассмотрена и рекомендована ПЦК дисциплин информационных технологий ТОГАПОУ «Тамбовский бизнес-колледж» Протокол № 1 от «</w:t>
      </w:r>
      <w:r w:rsidR="00EB372E">
        <w:rPr>
          <w:rFonts w:ascii="Times New Roman" w:eastAsia="Times New Roman" w:hAnsi="Times New Roman" w:cs="Times New Roman"/>
          <w:sz w:val="28"/>
          <w:szCs w:val="28"/>
          <w:lang w:eastAsia="ru-RU"/>
        </w:rPr>
        <w:t>28</w:t>
      </w:r>
      <w:r w:rsidRPr="00B70494">
        <w:rPr>
          <w:rFonts w:ascii="Times New Roman" w:eastAsia="Times New Roman" w:hAnsi="Times New Roman" w:cs="Times New Roman"/>
          <w:sz w:val="28"/>
          <w:szCs w:val="28"/>
          <w:lang w:eastAsia="ru-RU"/>
        </w:rPr>
        <w:t>» августа 2017 г.</w:t>
      </w:r>
    </w:p>
    <w:p w:rsidR="00156C17" w:rsidRPr="00156C17" w:rsidRDefault="00156C17" w:rsidP="00156C17">
      <w:pPr>
        <w:spacing w:after="0" w:line="240" w:lineRule="auto"/>
        <w:ind w:firstLine="709"/>
        <w:jc w:val="both"/>
        <w:rPr>
          <w:rFonts w:ascii="Times New Roman" w:hAnsi="Times New Roman" w:cs="Times New Roman"/>
          <w:sz w:val="28"/>
          <w:szCs w:val="28"/>
        </w:rPr>
      </w:pPr>
    </w:p>
    <w:p w:rsidR="00156C17" w:rsidRPr="00156C17" w:rsidRDefault="00156C17" w:rsidP="00156C17">
      <w:pPr>
        <w:spacing w:after="0" w:line="240" w:lineRule="auto"/>
        <w:ind w:firstLine="709"/>
        <w:jc w:val="both"/>
        <w:rPr>
          <w:rFonts w:ascii="Times New Roman" w:hAnsi="Times New Roman" w:cs="Times New Roman"/>
          <w:sz w:val="28"/>
          <w:szCs w:val="28"/>
        </w:rPr>
      </w:pPr>
    </w:p>
    <w:p w:rsidR="00156C17" w:rsidRPr="00ED0F25" w:rsidRDefault="00156C17" w:rsidP="00156C17">
      <w:pPr>
        <w:jc w:val="both"/>
        <w:rPr>
          <w:sz w:val="28"/>
          <w:szCs w:val="28"/>
        </w:rPr>
      </w:pPr>
    </w:p>
    <w:p w:rsidR="00C20A50" w:rsidRPr="00ED0F25" w:rsidRDefault="00C20A50" w:rsidP="00156C17">
      <w:pPr>
        <w:jc w:val="both"/>
        <w:rPr>
          <w:sz w:val="28"/>
          <w:szCs w:val="28"/>
        </w:rPr>
      </w:pPr>
    </w:p>
    <w:p w:rsidR="00C20A50" w:rsidRDefault="00C20A50" w:rsidP="00C20A50">
      <w:pPr>
        <w:pStyle w:val="11"/>
        <w:ind w:firstLine="720"/>
        <w:jc w:val="both"/>
        <w:rPr>
          <w:sz w:val="24"/>
          <w:szCs w:val="24"/>
        </w:rPr>
      </w:pPr>
    </w:p>
    <w:tbl>
      <w:tblPr>
        <w:tblW w:w="5761" w:type="dxa"/>
        <w:tblLook w:val="04A0" w:firstRow="1" w:lastRow="0" w:firstColumn="1" w:lastColumn="0" w:noHBand="0" w:noVBand="1"/>
      </w:tblPr>
      <w:tblGrid>
        <w:gridCol w:w="5761"/>
      </w:tblGrid>
      <w:tr w:rsidR="00C20A50" w:rsidTr="00C20A50">
        <w:trPr>
          <w:trHeight w:val="1845"/>
        </w:trPr>
        <w:tc>
          <w:tcPr>
            <w:tcW w:w="5761" w:type="dxa"/>
            <w:shd w:val="clear" w:color="auto" w:fill="FFFFFF"/>
            <w:tcMar>
              <w:top w:w="15" w:type="dxa"/>
              <w:left w:w="15" w:type="dxa"/>
              <w:bottom w:w="15" w:type="dxa"/>
              <w:right w:w="15" w:type="dxa"/>
            </w:tcMar>
          </w:tcPr>
          <w:p w:rsidR="00EB372E" w:rsidRPr="00EB372E" w:rsidRDefault="00EB372E" w:rsidP="00EB372E">
            <w:pPr>
              <w:spacing w:after="0" w:line="240" w:lineRule="auto"/>
              <w:rPr>
                <w:rFonts w:ascii="Times New Roman" w:eastAsia="Times New Roman" w:hAnsi="Times New Roman" w:cs="Times New Roman"/>
                <w:sz w:val="28"/>
                <w:szCs w:val="28"/>
                <w:lang w:eastAsia="ru-RU"/>
              </w:rPr>
            </w:pPr>
            <w:r w:rsidRPr="00EB372E">
              <w:rPr>
                <w:rFonts w:ascii="Times New Roman" w:eastAsia="Times New Roman" w:hAnsi="Times New Roman" w:cs="Times New Roman"/>
                <w:sz w:val="28"/>
                <w:szCs w:val="28"/>
                <w:lang w:eastAsia="ru-RU"/>
              </w:rPr>
              <w:t>СОГЛАСОВАНО:</w:t>
            </w:r>
          </w:p>
          <w:p w:rsidR="00EB372E" w:rsidRPr="00EB372E" w:rsidRDefault="00EB372E" w:rsidP="00EB372E">
            <w:pPr>
              <w:spacing w:line="240" w:lineRule="auto"/>
              <w:ind w:right="2369"/>
              <w:rPr>
                <w:rFonts w:ascii="Times New Roman" w:eastAsia="Times New Roman" w:hAnsi="Times New Roman" w:cs="Times New Roman"/>
                <w:sz w:val="24"/>
                <w:szCs w:val="24"/>
                <w:lang w:eastAsia="ru-RU"/>
              </w:rPr>
            </w:pPr>
            <w:r w:rsidRPr="00EB372E">
              <w:rPr>
                <w:rFonts w:ascii="Times New Roman" w:eastAsia="Times New Roman" w:hAnsi="Times New Roman" w:cs="Times New Roman"/>
                <w:sz w:val="24"/>
                <w:szCs w:val="24"/>
                <w:lang w:eastAsia="ru-RU"/>
              </w:rPr>
              <w:t xml:space="preserve">АНО «МЦБОИК» (Автономная некоммерческая организация «Молодёжный центр бизнес –образование и инвестиционного консалтинга») </w:t>
            </w:r>
          </w:p>
          <w:p w:rsidR="00EB372E" w:rsidRPr="00EB372E" w:rsidRDefault="00EB372E" w:rsidP="00EB372E">
            <w:pPr>
              <w:spacing w:after="0" w:line="240" w:lineRule="auto"/>
              <w:rPr>
                <w:rFonts w:ascii="Times New Roman" w:eastAsia="Times New Roman" w:hAnsi="Times New Roman" w:cs="Times New Roman"/>
                <w:sz w:val="28"/>
                <w:szCs w:val="28"/>
                <w:lang w:eastAsia="ru-RU"/>
              </w:rPr>
            </w:pPr>
          </w:p>
          <w:p w:rsidR="00EB372E" w:rsidRPr="00EB372E" w:rsidRDefault="00EB372E" w:rsidP="00EB372E">
            <w:pPr>
              <w:spacing w:after="0" w:line="240" w:lineRule="auto"/>
              <w:rPr>
                <w:rFonts w:ascii="Times New Roman" w:eastAsia="Times New Roman" w:hAnsi="Times New Roman" w:cs="Times New Roman"/>
                <w:sz w:val="28"/>
                <w:szCs w:val="28"/>
                <w:lang w:eastAsia="ru-RU"/>
              </w:rPr>
            </w:pPr>
            <w:r w:rsidRPr="00EB372E">
              <w:rPr>
                <w:rFonts w:ascii="Times New Roman" w:eastAsia="Times New Roman" w:hAnsi="Times New Roman" w:cs="Times New Roman"/>
                <w:sz w:val="28"/>
                <w:szCs w:val="28"/>
                <w:lang w:eastAsia="ru-RU"/>
              </w:rPr>
              <w:t>______________ И. Д. Гарницкая</w:t>
            </w:r>
          </w:p>
          <w:p w:rsidR="00EB372E" w:rsidRPr="00EB372E" w:rsidRDefault="00EB372E" w:rsidP="00EB372E">
            <w:pPr>
              <w:spacing w:after="0" w:line="240" w:lineRule="auto"/>
              <w:rPr>
                <w:rFonts w:ascii="Times New Roman" w:eastAsia="Times New Roman" w:hAnsi="Times New Roman" w:cs="Times New Roman"/>
                <w:sz w:val="28"/>
                <w:szCs w:val="28"/>
                <w:lang w:eastAsia="ru-RU"/>
              </w:rPr>
            </w:pPr>
          </w:p>
          <w:p w:rsidR="00EB372E" w:rsidRPr="00EB372E" w:rsidRDefault="00EB372E" w:rsidP="00EB372E">
            <w:pPr>
              <w:spacing w:after="0" w:line="240" w:lineRule="auto"/>
              <w:rPr>
                <w:rFonts w:ascii="Times New Roman" w:eastAsia="Times New Roman" w:hAnsi="Times New Roman" w:cs="Times New Roman"/>
                <w:sz w:val="28"/>
                <w:szCs w:val="28"/>
                <w:u w:val="single"/>
                <w:lang w:eastAsia="ru-RU"/>
              </w:rPr>
            </w:pPr>
            <w:r w:rsidRPr="00EB372E">
              <w:rPr>
                <w:rFonts w:ascii="Times New Roman" w:eastAsia="Times New Roman" w:hAnsi="Times New Roman" w:cs="Times New Roman"/>
                <w:sz w:val="28"/>
                <w:szCs w:val="28"/>
                <w:u w:val="single"/>
                <w:lang w:eastAsia="ru-RU"/>
              </w:rPr>
              <w:t>«28» августа 2017 г.</w:t>
            </w:r>
          </w:p>
          <w:p w:rsidR="00C20A50" w:rsidRDefault="00C20A50" w:rsidP="00C20A50">
            <w:pPr>
              <w:pStyle w:val="11"/>
              <w:jc w:val="both"/>
              <w:rPr>
                <w:sz w:val="24"/>
                <w:szCs w:val="24"/>
              </w:rPr>
            </w:pPr>
          </w:p>
        </w:tc>
      </w:tr>
    </w:tbl>
    <w:p w:rsidR="005C2F4B" w:rsidRDefault="005C2F4B" w:rsidP="00EB372E">
      <w:pPr>
        <w:tabs>
          <w:tab w:val="left" w:pos="993"/>
        </w:tabs>
        <w:spacing w:after="0" w:line="240" w:lineRule="auto"/>
        <w:ind w:firstLine="142"/>
        <w:jc w:val="center"/>
        <w:rPr>
          <w:rFonts w:ascii="Times New Roman" w:hAnsi="Times New Roman" w:cs="Times New Roman"/>
          <w:b/>
          <w:sz w:val="28"/>
          <w:szCs w:val="28"/>
        </w:rPr>
      </w:pPr>
      <w:r w:rsidRPr="005C2F4B">
        <w:rPr>
          <w:rFonts w:ascii="Times New Roman" w:hAnsi="Times New Roman" w:cs="Times New Roman"/>
          <w:b/>
          <w:sz w:val="28"/>
          <w:szCs w:val="28"/>
        </w:rPr>
        <w:lastRenderedPageBreak/>
        <w:t>АННОТАЦИЯ</w:t>
      </w:r>
    </w:p>
    <w:p w:rsidR="00B0561F" w:rsidRDefault="00B0561F" w:rsidP="00B05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п</w:t>
      </w:r>
      <w:r w:rsidRPr="00156C17">
        <w:rPr>
          <w:rFonts w:ascii="Times New Roman" w:hAnsi="Times New Roman" w:cs="Times New Roman"/>
          <w:b/>
          <w:bCs/>
          <w:sz w:val="28"/>
          <w:szCs w:val="28"/>
        </w:rPr>
        <w:t xml:space="preserve">рограммы </w:t>
      </w:r>
      <w:r>
        <w:rPr>
          <w:rFonts w:ascii="Times New Roman" w:hAnsi="Times New Roman" w:cs="Times New Roman"/>
          <w:b/>
          <w:bCs/>
          <w:sz w:val="28"/>
          <w:szCs w:val="28"/>
        </w:rPr>
        <w:t xml:space="preserve">фонда </w:t>
      </w:r>
      <w:r w:rsidRPr="00156C17">
        <w:rPr>
          <w:rFonts w:ascii="Times New Roman" w:hAnsi="Times New Roman" w:cs="Times New Roman"/>
          <w:b/>
          <w:sz w:val="28"/>
          <w:szCs w:val="28"/>
        </w:rPr>
        <w:t>оценочных средств учебной дисциплин</w:t>
      </w:r>
      <w:r>
        <w:rPr>
          <w:rFonts w:ascii="Times New Roman" w:hAnsi="Times New Roman" w:cs="Times New Roman"/>
          <w:b/>
          <w:sz w:val="28"/>
          <w:szCs w:val="28"/>
        </w:rPr>
        <w:t>ы</w:t>
      </w:r>
    </w:p>
    <w:p w:rsidR="000440E7" w:rsidRPr="000440E7" w:rsidRDefault="00B0561F" w:rsidP="000440E7">
      <w:pPr>
        <w:spacing w:after="0" w:line="240" w:lineRule="auto"/>
        <w:jc w:val="center"/>
        <w:rPr>
          <w:rFonts w:ascii="Times New Roman" w:eastAsia="Times New Roman" w:hAnsi="Times New Roman" w:cs="Times New Roman"/>
          <w:b/>
          <w:color w:val="000000"/>
          <w:sz w:val="28"/>
          <w:szCs w:val="28"/>
          <w:u w:val="single"/>
          <w:lang w:eastAsia="ru-RU"/>
        </w:rPr>
      </w:pPr>
      <w:r>
        <w:rPr>
          <w:rFonts w:ascii="Times New Roman" w:hAnsi="Times New Roman" w:cs="Times New Roman"/>
          <w:b/>
          <w:sz w:val="28"/>
          <w:szCs w:val="28"/>
        </w:rPr>
        <w:t xml:space="preserve"> </w:t>
      </w:r>
      <w:r w:rsidR="000440E7" w:rsidRPr="000440E7">
        <w:rPr>
          <w:rFonts w:ascii="Times New Roman" w:eastAsia="Times New Roman" w:hAnsi="Times New Roman" w:cs="Times New Roman"/>
          <w:b/>
          <w:color w:val="000000"/>
          <w:sz w:val="28"/>
          <w:szCs w:val="28"/>
          <w:u w:val="single"/>
          <w:lang w:eastAsia="ru-RU"/>
        </w:rPr>
        <w:t>ОП 14 «Эконометрика»</w:t>
      </w:r>
    </w:p>
    <w:p w:rsidR="00B0561F" w:rsidRDefault="00B0561F" w:rsidP="005C2F4B">
      <w:pPr>
        <w:tabs>
          <w:tab w:val="left" w:pos="993"/>
        </w:tabs>
        <w:spacing w:after="0" w:line="240" w:lineRule="auto"/>
        <w:ind w:firstLine="709"/>
        <w:jc w:val="center"/>
        <w:rPr>
          <w:rFonts w:ascii="Times New Roman" w:hAnsi="Times New Roman" w:cs="Times New Roman"/>
          <w:b/>
          <w:sz w:val="28"/>
          <w:szCs w:val="28"/>
        </w:rPr>
      </w:pPr>
    </w:p>
    <w:p w:rsidR="00B0561F" w:rsidRDefault="00B0561F" w:rsidP="00B0561F">
      <w:pPr>
        <w:autoSpaceDE w:val="0"/>
        <w:autoSpaceDN w:val="0"/>
        <w:adjustRightInd w:val="0"/>
        <w:spacing w:after="0" w:line="240" w:lineRule="auto"/>
        <w:ind w:firstLine="709"/>
        <w:jc w:val="both"/>
        <w:rPr>
          <w:rFonts w:ascii="Times New Roman" w:hAnsi="Times New Roman" w:cs="Times New Roman"/>
          <w:sz w:val="28"/>
          <w:szCs w:val="28"/>
        </w:rPr>
      </w:pPr>
      <w:r w:rsidRPr="00B0561F">
        <w:rPr>
          <w:rFonts w:ascii="Times New Roman" w:hAnsi="Times New Roman" w:cs="Times New Roman"/>
          <w:sz w:val="28"/>
          <w:szCs w:val="28"/>
        </w:rPr>
        <w:t>ФОС явля</w:t>
      </w:r>
      <w:r>
        <w:rPr>
          <w:rFonts w:ascii="Times New Roman" w:hAnsi="Times New Roman" w:cs="Times New Roman"/>
          <w:sz w:val="28"/>
          <w:szCs w:val="28"/>
        </w:rPr>
        <w:t>е</w:t>
      </w:r>
      <w:r w:rsidRPr="00B0561F">
        <w:rPr>
          <w:rFonts w:ascii="Times New Roman" w:hAnsi="Times New Roman" w:cs="Times New Roman"/>
          <w:sz w:val="28"/>
          <w:szCs w:val="28"/>
        </w:rPr>
        <w:t>тся составной частью образовательной программы - ППССЗ по</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специальности </w:t>
      </w:r>
      <w:r w:rsidR="00E75007" w:rsidRPr="00E75007">
        <w:rPr>
          <w:rFonts w:ascii="Times New Roman" w:eastAsia="Times New Roman" w:hAnsi="Times New Roman" w:cs="Times New Roman"/>
          <w:sz w:val="28"/>
          <w:szCs w:val="28"/>
        </w:rPr>
        <w:t>09.02.05 Прикладная информатика (по отраслям)</w:t>
      </w:r>
      <w:r w:rsidRPr="00B0561F">
        <w:rPr>
          <w:rFonts w:ascii="Times New Roman" w:hAnsi="Times New Roman" w:cs="Times New Roman"/>
          <w:sz w:val="28"/>
          <w:szCs w:val="28"/>
        </w:rPr>
        <w:t xml:space="preserve"> и предназначен для оценки качества</w:t>
      </w:r>
      <w:r>
        <w:rPr>
          <w:rFonts w:ascii="Times New Roman" w:hAnsi="Times New Roman" w:cs="Times New Roman"/>
          <w:sz w:val="28"/>
          <w:szCs w:val="28"/>
        </w:rPr>
        <w:t xml:space="preserve"> </w:t>
      </w:r>
      <w:r w:rsidRPr="00B0561F">
        <w:rPr>
          <w:rFonts w:ascii="Times New Roman" w:hAnsi="Times New Roman" w:cs="Times New Roman"/>
          <w:sz w:val="28"/>
          <w:szCs w:val="28"/>
        </w:rPr>
        <w:t xml:space="preserve">подготовки обучающихся и выпускников ППССЗ по специальности </w:t>
      </w:r>
      <w:r w:rsidR="00E75007" w:rsidRPr="00E75007">
        <w:rPr>
          <w:rFonts w:ascii="Times New Roman" w:eastAsia="Times New Roman" w:hAnsi="Times New Roman" w:cs="Times New Roman"/>
          <w:sz w:val="28"/>
          <w:szCs w:val="28"/>
        </w:rPr>
        <w:t>09.02.05 Прикладная информатика (по отраслям)</w:t>
      </w:r>
      <w:r w:rsidRPr="00B0561F">
        <w:rPr>
          <w:rFonts w:ascii="Times New Roman" w:hAnsi="Times New Roman" w:cs="Times New Roman"/>
          <w:sz w:val="28"/>
          <w:szCs w:val="28"/>
        </w:rPr>
        <w:t>.</w:t>
      </w:r>
    </w:p>
    <w:p w:rsidR="00B0561F" w:rsidRPr="00B0561F" w:rsidRDefault="00B0561F" w:rsidP="00B0561F">
      <w:pPr>
        <w:autoSpaceDE w:val="0"/>
        <w:autoSpaceDN w:val="0"/>
        <w:adjustRightInd w:val="0"/>
        <w:spacing w:after="0" w:line="240" w:lineRule="auto"/>
        <w:ind w:firstLine="709"/>
        <w:jc w:val="both"/>
        <w:rPr>
          <w:rFonts w:ascii="Times New Roman" w:hAnsi="Times New Roman" w:cs="Times New Roman"/>
          <w:b/>
          <w:sz w:val="28"/>
          <w:szCs w:val="28"/>
        </w:rPr>
      </w:pPr>
      <w:r w:rsidRPr="00B0561F">
        <w:rPr>
          <w:rFonts w:ascii="Times New Roman" w:hAnsi="Times New Roman" w:cs="Times New Roman"/>
          <w:sz w:val="28"/>
          <w:szCs w:val="28"/>
        </w:rPr>
        <w:t>Объектами оценки являются знания, умения и практический опыт как элементы</w:t>
      </w:r>
      <w:r>
        <w:rPr>
          <w:rFonts w:ascii="Times New Roman" w:hAnsi="Times New Roman" w:cs="Times New Roman"/>
          <w:sz w:val="28"/>
          <w:szCs w:val="28"/>
        </w:rPr>
        <w:t xml:space="preserve"> </w:t>
      </w:r>
      <w:r w:rsidRPr="00B0561F">
        <w:rPr>
          <w:rFonts w:ascii="Times New Roman" w:hAnsi="Times New Roman" w:cs="Times New Roman"/>
          <w:sz w:val="28"/>
          <w:szCs w:val="28"/>
        </w:rPr>
        <w:t>общих и профессиональных компетенций.</w:t>
      </w:r>
    </w:p>
    <w:p w:rsidR="0038749D" w:rsidRDefault="0038749D" w:rsidP="0038749D">
      <w:pPr>
        <w:pStyle w:val="11"/>
        <w:ind w:firstLine="708"/>
        <w:jc w:val="both"/>
        <w:rPr>
          <w:sz w:val="28"/>
          <w:szCs w:val="28"/>
        </w:rPr>
      </w:pPr>
      <w:r>
        <w:rPr>
          <w:sz w:val="28"/>
          <w:szCs w:val="28"/>
        </w:rPr>
        <w:t xml:space="preserve">В результате </w:t>
      </w:r>
      <w:r w:rsidRPr="00DF6245">
        <w:rPr>
          <w:color w:val="auto"/>
          <w:sz w:val="28"/>
          <w:szCs w:val="28"/>
        </w:rPr>
        <w:t>освоения</w:t>
      </w:r>
      <w:r>
        <w:rPr>
          <w:sz w:val="28"/>
          <w:szCs w:val="28"/>
        </w:rPr>
        <w:t xml:space="preserve"> дисциплины обучающийся должен:</w:t>
      </w:r>
    </w:p>
    <w:p w:rsidR="00B84DBE" w:rsidRPr="00B84DBE" w:rsidRDefault="00B84DBE" w:rsidP="0038749D">
      <w:pPr>
        <w:pStyle w:val="11"/>
        <w:ind w:firstLine="708"/>
        <w:jc w:val="both"/>
        <w:rPr>
          <w:b/>
          <w:sz w:val="28"/>
          <w:szCs w:val="28"/>
        </w:rPr>
      </w:pPr>
      <w:r w:rsidRPr="00B84DBE">
        <w:rPr>
          <w:b/>
          <w:sz w:val="28"/>
          <w:szCs w:val="28"/>
        </w:rPr>
        <w:t>уметь:</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применять современный математический инструментарий для решения содержательных экономических задач;</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использовать современное программное обеспечение для решения экономико-статистических и эконометрических задач;</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придавать конкретное количественное выражение общим закономерностям, обусловленным экономической теорией;</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применять пакеты прикладных программ для решения задач эконометрического моделирования;</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производить оценку качества построенных эконометрических уравнений;</w:t>
      </w:r>
    </w:p>
    <w:p w:rsidR="000440E7" w:rsidRPr="000440E7" w:rsidRDefault="000440E7" w:rsidP="00B956CB">
      <w:pPr>
        <w:numPr>
          <w:ilvl w:val="0"/>
          <w:numId w:val="2"/>
        </w:numPr>
        <w:tabs>
          <w:tab w:val="left" w:pos="993"/>
        </w:tabs>
        <w:spacing w:after="0" w:line="240" w:lineRule="auto"/>
        <w:contextualSpacing/>
        <w:jc w:val="both"/>
        <w:rPr>
          <w:rFonts w:ascii="Times New Roman" w:eastAsia="Times New Roman" w:hAnsi="Times New Roman" w:cs="Times New Roman"/>
          <w:color w:val="000000"/>
          <w:sz w:val="28"/>
          <w:szCs w:val="28"/>
          <w:lang w:eastAsia="ru-RU"/>
        </w:rPr>
      </w:pPr>
      <w:r w:rsidRPr="000440E7">
        <w:rPr>
          <w:rFonts w:ascii="Times New Roman" w:eastAsia="Times New Roman" w:hAnsi="Times New Roman" w:cs="Times New Roman"/>
          <w:color w:val="000000"/>
          <w:sz w:val="28"/>
          <w:szCs w:val="28"/>
          <w:lang w:eastAsia="ru-RU"/>
        </w:rPr>
        <w:t>проводить содержательный анализ результатов эконометрического моделирования;</w:t>
      </w:r>
    </w:p>
    <w:p w:rsidR="00B84DBE" w:rsidRPr="00B84DBE" w:rsidRDefault="00B84DBE" w:rsidP="00B84DBE">
      <w:pPr>
        <w:tabs>
          <w:tab w:val="left" w:pos="993"/>
        </w:tabs>
        <w:spacing w:after="0" w:line="240" w:lineRule="auto"/>
        <w:ind w:firstLine="709"/>
        <w:contextualSpacing/>
        <w:jc w:val="both"/>
        <w:rPr>
          <w:rFonts w:ascii="Times New Roman" w:eastAsia="Times New Roman" w:hAnsi="Times New Roman" w:cs="Times New Roman"/>
          <w:b/>
          <w:color w:val="000000"/>
          <w:sz w:val="28"/>
          <w:szCs w:val="28"/>
          <w:lang w:eastAsia="ru-RU"/>
        </w:rPr>
      </w:pPr>
      <w:r w:rsidRPr="00B84DBE">
        <w:rPr>
          <w:rFonts w:ascii="Times New Roman" w:eastAsia="Times New Roman" w:hAnsi="Times New Roman" w:cs="Times New Roman"/>
          <w:b/>
          <w:color w:val="000000"/>
          <w:sz w:val="28"/>
          <w:szCs w:val="28"/>
          <w:lang w:eastAsia="ru-RU"/>
        </w:rPr>
        <w:t>знать:</w:t>
      </w:r>
    </w:p>
    <w:p w:rsidR="000440E7" w:rsidRPr="000440E7" w:rsidRDefault="000440E7" w:rsidP="00B956CB">
      <w:pPr>
        <w:pStyle w:val="11"/>
        <w:numPr>
          <w:ilvl w:val="0"/>
          <w:numId w:val="3"/>
        </w:numPr>
        <w:tabs>
          <w:tab w:val="clear" w:pos="1134"/>
        </w:tabs>
        <w:rPr>
          <w:sz w:val="28"/>
          <w:szCs w:val="28"/>
        </w:rPr>
      </w:pPr>
      <w:r w:rsidRPr="000440E7">
        <w:rPr>
          <w:sz w:val="28"/>
          <w:szCs w:val="28"/>
        </w:rPr>
        <w:t>основные результаты новейших исследований, опубликованные в ведущих профессиональных журналах по проблемам эконометрики;</w:t>
      </w:r>
    </w:p>
    <w:p w:rsidR="000440E7" w:rsidRPr="000440E7" w:rsidRDefault="000440E7" w:rsidP="00B956CB">
      <w:pPr>
        <w:pStyle w:val="11"/>
        <w:numPr>
          <w:ilvl w:val="0"/>
          <w:numId w:val="3"/>
        </w:numPr>
        <w:tabs>
          <w:tab w:val="clear" w:pos="1134"/>
        </w:tabs>
        <w:rPr>
          <w:sz w:val="28"/>
          <w:szCs w:val="28"/>
        </w:rPr>
      </w:pPr>
      <w:r w:rsidRPr="000440E7">
        <w:rPr>
          <w:sz w:val="28"/>
          <w:szCs w:val="28"/>
        </w:rPr>
        <w:t>современные методы эконометрического анализа;</w:t>
      </w:r>
    </w:p>
    <w:p w:rsidR="000440E7" w:rsidRPr="000440E7" w:rsidRDefault="000440E7" w:rsidP="00B956CB">
      <w:pPr>
        <w:pStyle w:val="11"/>
        <w:numPr>
          <w:ilvl w:val="0"/>
          <w:numId w:val="3"/>
        </w:numPr>
        <w:tabs>
          <w:tab w:val="clear" w:pos="1134"/>
        </w:tabs>
        <w:rPr>
          <w:sz w:val="28"/>
          <w:szCs w:val="28"/>
        </w:rPr>
      </w:pPr>
      <w:r w:rsidRPr="000440E7">
        <w:rPr>
          <w:sz w:val="28"/>
          <w:szCs w:val="28"/>
        </w:rPr>
        <w:t>современные программные продукты, необходимые для решения экономико-статистических задач;</w:t>
      </w:r>
    </w:p>
    <w:p w:rsidR="0038749D" w:rsidRPr="00DF6245" w:rsidRDefault="0038749D" w:rsidP="00B84DBE">
      <w:pPr>
        <w:pStyle w:val="11"/>
        <w:ind w:firstLine="708"/>
        <w:jc w:val="both"/>
        <w:rPr>
          <w:sz w:val="28"/>
          <w:szCs w:val="28"/>
          <w:lang w:eastAsia="en-US"/>
        </w:rPr>
      </w:pPr>
      <w:r w:rsidRPr="00DF6245">
        <w:rPr>
          <w:sz w:val="28"/>
          <w:szCs w:val="28"/>
        </w:rPr>
        <w:t xml:space="preserve">В результате освоения дисциплины формируются компетенции: </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OK1. Понимать сущность и социальную значимость своей будущей профессии, проявлять к ней устойчивый интерес.</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ОК2.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ОК3. Принимать решения в стандартных и нестандартных ситуациях и нести за них ответственность.</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ОК4.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6B7A3D" w:rsidRPr="00EA633E" w:rsidRDefault="006B7A3D" w:rsidP="00E47A4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A633E">
        <w:rPr>
          <w:rFonts w:ascii="Times New Roman" w:eastAsia="Times New Roman" w:hAnsi="Times New Roman" w:cs="Times New Roman"/>
          <w:sz w:val="28"/>
          <w:szCs w:val="28"/>
        </w:rPr>
        <w:t xml:space="preserve">ОК5. </w:t>
      </w:r>
      <w:proofErr w:type="gramStart"/>
      <w:r w:rsidR="00EA633E" w:rsidRPr="00EA633E">
        <w:rPr>
          <w:rFonts w:ascii="Times New Roman" w:eastAsia="Times New Roman" w:hAnsi="Times New Roman" w:cs="Times New Roman"/>
          <w:sz w:val="28"/>
          <w:szCs w:val="28"/>
          <w:lang w:eastAsia="ru-RU"/>
        </w:rPr>
        <w:t>Использовать  информационно</w:t>
      </w:r>
      <w:proofErr w:type="gramEnd"/>
      <w:r w:rsidR="00EA633E" w:rsidRPr="00EA633E">
        <w:rPr>
          <w:rFonts w:ascii="Times New Roman" w:eastAsia="Times New Roman" w:hAnsi="Times New Roman" w:cs="Times New Roman"/>
          <w:sz w:val="28"/>
          <w:szCs w:val="28"/>
          <w:lang w:eastAsia="ru-RU"/>
        </w:rPr>
        <w:t xml:space="preserve">-коммуникационные технологии в </w:t>
      </w:r>
      <w:r w:rsidR="00EA633E" w:rsidRPr="00EA633E">
        <w:rPr>
          <w:rFonts w:ascii="Times New Roman" w:eastAsia="Times New Roman" w:hAnsi="Times New Roman" w:cs="Times New Roman"/>
          <w:sz w:val="28"/>
          <w:szCs w:val="28"/>
          <w:lang w:eastAsia="ru-RU"/>
        </w:rPr>
        <w:lastRenderedPageBreak/>
        <w:t>профессиональной деятельности.</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ОК6. Работать в коллективе и команде, эффективно общаться с коллегами, руководством, потребителями.</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ОК7. Брать на себя ответственность за работу членов команды (подчиненных),</w:t>
      </w:r>
      <w:r w:rsidR="006B7A3D">
        <w:rPr>
          <w:rFonts w:ascii="Times New Roman" w:hAnsi="Times New Roman" w:cs="Times New Roman"/>
          <w:sz w:val="28"/>
          <w:szCs w:val="28"/>
        </w:rPr>
        <w:t xml:space="preserve"> </w:t>
      </w:r>
      <w:r w:rsidRPr="00E47A48">
        <w:rPr>
          <w:rFonts w:ascii="Times New Roman" w:hAnsi="Times New Roman" w:cs="Times New Roman"/>
          <w:sz w:val="28"/>
          <w:szCs w:val="28"/>
        </w:rPr>
        <w:t>результат выполнения заданий.</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ОК8.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E47A48" w:rsidRPr="00E47A48" w:rsidRDefault="00E47A48" w:rsidP="00E47A4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47A48">
        <w:rPr>
          <w:rFonts w:ascii="Times New Roman" w:hAnsi="Times New Roman" w:cs="Times New Roman"/>
          <w:sz w:val="28"/>
          <w:szCs w:val="28"/>
        </w:rPr>
        <w:t>ОК9. Ориентироваться в условиях частой смены технологий в профессиональной деятельности.</w:t>
      </w:r>
    </w:p>
    <w:p w:rsidR="0020339B" w:rsidRDefault="0020339B" w:rsidP="006B7A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20339B">
        <w:rPr>
          <w:rFonts w:ascii="Times New Roman" w:eastAsia="Times New Roman" w:hAnsi="Times New Roman" w:cs="Times New Roman"/>
          <w:sz w:val="28"/>
          <w:szCs w:val="24"/>
        </w:rPr>
        <w:t xml:space="preserve">ПК1.1. </w:t>
      </w:r>
      <w:r w:rsidRPr="0020339B">
        <w:rPr>
          <w:rFonts w:ascii="Times New Roman" w:eastAsia="Times New Roman" w:hAnsi="Times New Roman" w:cs="Times New Roman"/>
          <w:sz w:val="24"/>
          <w:szCs w:val="24"/>
        </w:rPr>
        <w:t>Обрабатывать статический информационный контент.</w:t>
      </w:r>
    </w:p>
    <w:p w:rsidR="0020339B" w:rsidRDefault="0020339B" w:rsidP="006B7A3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4"/>
        </w:rPr>
      </w:pPr>
      <w:r w:rsidRPr="0020339B">
        <w:rPr>
          <w:rFonts w:ascii="Times New Roman" w:eastAsia="Times New Roman" w:hAnsi="Times New Roman" w:cs="Times New Roman"/>
          <w:sz w:val="28"/>
          <w:szCs w:val="24"/>
        </w:rPr>
        <w:t>ПК 1.2. Обрабатывать динамический информационный контент.</w:t>
      </w:r>
    </w:p>
    <w:p w:rsidR="0020339B" w:rsidRPr="0020339B" w:rsidRDefault="0020339B" w:rsidP="00E47A48">
      <w:pPr>
        <w:tabs>
          <w:tab w:val="left" w:pos="993"/>
        </w:tabs>
        <w:spacing w:after="0" w:line="240" w:lineRule="auto"/>
        <w:ind w:firstLine="709"/>
        <w:jc w:val="both"/>
        <w:rPr>
          <w:rFonts w:ascii="Times New Roman" w:eastAsia="Times New Roman" w:hAnsi="Times New Roman" w:cs="Times New Roman"/>
          <w:sz w:val="28"/>
          <w:szCs w:val="24"/>
        </w:rPr>
      </w:pPr>
      <w:r w:rsidRPr="0020339B">
        <w:rPr>
          <w:rFonts w:ascii="Times New Roman" w:eastAsia="Times New Roman" w:hAnsi="Times New Roman" w:cs="Times New Roman"/>
          <w:sz w:val="28"/>
          <w:szCs w:val="24"/>
        </w:rPr>
        <w:t>ПК 1.4. Настраивать и работать с отраслевым оборудованием обработки информационного контента.</w:t>
      </w:r>
    </w:p>
    <w:p w:rsidR="00E8058D" w:rsidRPr="00E8058D" w:rsidRDefault="00E8058D" w:rsidP="00E47A48">
      <w:pPr>
        <w:tabs>
          <w:tab w:val="left" w:pos="993"/>
        </w:tabs>
        <w:spacing w:after="0" w:line="240" w:lineRule="auto"/>
        <w:ind w:firstLine="709"/>
        <w:jc w:val="both"/>
        <w:rPr>
          <w:rFonts w:ascii="Times New Roman" w:eastAsia="Times New Roman" w:hAnsi="Times New Roman" w:cs="Times New Roman"/>
          <w:sz w:val="32"/>
          <w:szCs w:val="28"/>
          <w:lang w:eastAsia="ru-RU"/>
        </w:rPr>
      </w:pPr>
      <w:r w:rsidRPr="00E8058D">
        <w:rPr>
          <w:rFonts w:ascii="Times New Roman" w:eastAsia="Times New Roman" w:hAnsi="Times New Roman" w:cs="Times New Roman"/>
          <w:sz w:val="28"/>
          <w:szCs w:val="24"/>
        </w:rPr>
        <w:t>ПК 2.4. Проводить отладку и тестирование программного обеспечения отраслевой направленности</w:t>
      </w:r>
    </w:p>
    <w:p w:rsidR="00E8058D" w:rsidRPr="00E8058D" w:rsidRDefault="00E8058D" w:rsidP="00E47A48">
      <w:pPr>
        <w:tabs>
          <w:tab w:val="left" w:pos="993"/>
        </w:tabs>
        <w:spacing w:after="0" w:line="240" w:lineRule="auto"/>
        <w:ind w:firstLine="709"/>
        <w:jc w:val="both"/>
        <w:rPr>
          <w:rFonts w:ascii="Times New Roman" w:eastAsia="Times New Roman" w:hAnsi="Times New Roman" w:cs="Times New Roman"/>
          <w:sz w:val="28"/>
          <w:szCs w:val="24"/>
        </w:rPr>
      </w:pPr>
      <w:r w:rsidRPr="00E8058D">
        <w:rPr>
          <w:rFonts w:ascii="Times New Roman" w:eastAsia="Times New Roman" w:hAnsi="Times New Roman" w:cs="Times New Roman"/>
          <w:sz w:val="28"/>
          <w:szCs w:val="24"/>
        </w:rPr>
        <w:t xml:space="preserve">ПК 2.6. Разрабатывать, вести и </w:t>
      </w:r>
      <w:proofErr w:type="spellStart"/>
      <w:r w:rsidRPr="00E8058D">
        <w:rPr>
          <w:rFonts w:ascii="Times New Roman" w:eastAsia="Times New Roman" w:hAnsi="Times New Roman" w:cs="Times New Roman"/>
          <w:sz w:val="28"/>
          <w:szCs w:val="24"/>
        </w:rPr>
        <w:t>экспертировать</w:t>
      </w:r>
      <w:proofErr w:type="spellEnd"/>
      <w:r w:rsidRPr="00E8058D">
        <w:rPr>
          <w:rFonts w:ascii="Times New Roman" w:eastAsia="Times New Roman" w:hAnsi="Times New Roman" w:cs="Times New Roman"/>
          <w:sz w:val="28"/>
          <w:szCs w:val="24"/>
        </w:rPr>
        <w:t xml:space="preserve"> проектную и техническую документацию.</w:t>
      </w:r>
    </w:p>
    <w:p w:rsidR="005C2F4B" w:rsidRPr="00A54A03" w:rsidRDefault="005C2F4B" w:rsidP="00E47A48">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A54A03">
        <w:rPr>
          <w:rFonts w:ascii="Times New Roman" w:eastAsia="Times New Roman" w:hAnsi="Times New Roman" w:cs="Times New Roman"/>
          <w:sz w:val="28"/>
          <w:szCs w:val="28"/>
          <w:lang w:eastAsia="ru-RU"/>
        </w:rPr>
        <w:t xml:space="preserve">Использование фонда оценочных средств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 </w:t>
      </w:r>
    </w:p>
    <w:p w:rsidR="005C2F4B" w:rsidRPr="00A54A03" w:rsidRDefault="005C2F4B" w:rsidP="00A54A03">
      <w:pPr>
        <w:spacing w:after="0" w:line="240" w:lineRule="auto"/>
        <w:ind w:firstLine="992"/>
        <w:jc w:val="both"/>
        <w:rPr>
          <w:rFonts w:ascii="Times New Roman" w:eastAsia="Times New Roman" w:hAnsi="Times New Roman" w:cs="Times New Roman"/>
          <w:sz w:val="28"/>
          <w:szCs w:val="28"/>
          <w:lang w:eastAsia="ru-RU"/>
        </w:rPr>
      </w:pPr>
    </w:p>
    <w:p w:rsidR="005C2F4B" w:rsidRPr="00A54A03" w:rsidRDefault="005C2F4B" w:rsidP="00A54A03">
      <w:pPr>
        <w:pStyle w:val="23"/>
        <w:widowControl w:val="0"/>
        <w:spacing w:after="0" w:line="240" w:lineRule="auto"/>
        <w:ind w:firstLine="709"/>
        <w:jc w:val="both"/>
        <w:rPr>
          <w:bCs/>
          <w:sz w:val="28"/>
          <w:szCs w:val="28"/>
        </w:rPr>
      </w:pPr>
    </w:p>
    <w:p w:rsidR="00E8058D" w:rsidRDefault="00E8058D">
      <w:pPr>
        <w:rPr>
          <w:rFonts w:ascii="Times New Roman" w:hAnsi="Times New Roman" w:cs="Times New Roman"/>
          <w:b/>
          <w:sz w:val="28"/>
          <w:szCs w:val="28"/>
        </w:rPr>
      </w:pPr>
      <w:r>
        <w:rPr>
          <w:rFonts w:ascii="Times New Roman" w:hAnsi="Times New Roman" w:cs="Times New Roman"/>
          <w:b/>
          <w:sz w:val="28"/>
          <w:szCs w:val="28"/>
        </w:rPr>
        <w:br w:type="page"/>
      </w:r>
    </w:p>
    <w:p w:rsidR="00FA3FF5" w:rsidRDefault="00FA3FF5" w:rsidP="00765A1C">
      <w:pPr>
        <w:spacing w:after="0"/>
        <w:jc w:val="center"/>
        <w:rPr>
          <w:rFonts w:ascii="Times New Roman" w:hAnsi="Times New Roman" w:cs="Times New Roman"/>
          <w:b/>
          <w:sz w:val="28"/>
          <w:szCs w:val="28"/>
        </w:rPr>
      </w:pPr>
      <w:r w:rsidRPr="00D167C6">
        <w:rPr>
          <w:rFonts w:ascii="Times New Roman" w:hAnsi="Times New Roman" w:cs="Times New Roman"/>
          <w:b/>
          <w:sz w:val="28"/>
          <w:szCs w:val="28"/>
        </w:rPr>
        <w:lastRenderedPageBreak/>
        <w:t>СОДЕРЖАНИЕ</w:t>
      </w:r>
    </w:p>
    <w:p w:rsidR="00DA0714" w:rsidRDefault="00DA0714" w:rsidP="003564DA">
      <w:pPr>
        <w:spacing w:after="0"/>
        <w:ind w:firstLine="567"/>
        <w:jc w:val="center"/>
        <w:rPr>
          <w:rFonts w:ascii="Times New Roman" w:hAnsi="Times New Roman" w:cs="Times New Roman"/>
          <w:b/>
          <w:sz w:val="28"/>
          <w:szCs w:val="28"/>
        </w:rPr>
      </w:pPr>
    </w:p>
    <w:tbl>
      <w:tblPr>
        <w:tblW w:w="0" w:type="auto"/>
        <w:tblLook w:val="04A0" w:firstRow="1" w:lastRow="0" w:firstColumn="1" w:lastColumn="0" w:noHBand="0" w:noVBand="1"/>
      </w:tblPr>
      <w:tblGrid>
        <w:gridCol w:w="8491"/>
        <w:gridCol w:w="864"/>
      </w:tblGrid>
      <w:tr w:rsidR="00DA0714" w:rsidRPr="001D7539" w:rsidTr="005F18D0">
        <w:tc>
          <w:tcPr>
            <w:tcW w:w="8700" w:type="dxa"/>
          </w:tcPr>
          <w:p w:rsidR="00DA0714" w:rsidRPr="001D7539" w:rsidRDefault="00DA0714" w:rsidP="005F18D0">
            <w:pPr>
              <w:jc w:val="both"/>
              <w:rPr>
                <w:sz w:val="28"/>
                <w:szCs w:val="28"/>
              </w:rPr>
            </w:pPr>
          </w:p>
        </w:tc>
        <w:tc>
          <w:tcPr>
            <w:tcW w:w="870" w:type="dxa"/>
          </w:tcPr>
          <w:p w:rsidR="00DA0714" w:rsidRPr="001D7539" w:rsidRDefault="00DA0714" w:rsidP="005F18D0">
            <w:pPr>
              <w:jc w:val="both"/>
              <w:rPr>
                <w:sz w:val="28"/>
                <w:szCs w:val="28"/>
              </w:rPr>
            </w:pPr>
            <w:r w:rsidRPr="001D7539">
              <w:rPr>
                <w:sz w:val="28"/>
                <w:szCs w:val="28"/>
              </w:rPr>
              <w:t>Стр.</w:t>
            </w:r>
          </w:p>
        </w:tc>
      </w:tr>
      <w:tr w:rsidR="00DA0714" w:rsidRPr="001D7539" w:rsidTr="005F18D0">
        <w:tc>
          <w:tcPr>
            <w:tcW w:w="870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1. Паспорт фонда оценочных средств</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1.1. Область применения</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5F18D0">
            <w:pPr>
              <w:pStyle w:val="a4"/>
              <w:ind w:left="0"/>
              <w:rPr>
                <w:sz w:val="28"/>
                <w:szCs w:val="28"/>
              </w:rPr>
            </w:pPr>
            <w:r w:rsidRPr="00DA0714">
              <w:rPr>
                <w:bCs/>
                <w:sz w:val="28"/>
                <w:szCs w:val="28"/>
              </w:rPr>
              <w:t>1</w:t>
            </w:r>
            <w:r w:rsidRPr="00DA0714">
              <w:rPr>
                <w:sz w:val="28"/>
                <w:szCs w:val="28"/>
              </w:rPr>
              <w:t>.1</w:t>
            </w:r>
            <w:r w:rsidR="00102C74">
              <w:rPr>
                <w:sz w:val="28"/>
                <w:szCs w:val="28"/>
              </w:rPr>
              <w:t>.1</w:t>
            </w:r>
            <w:r w:rsidRPr="00DA0714">
              <w:rPr>
                <w:sz w:val="28"/>
                <w:szCs w:val="28"/>
              </w:rPr>
              <w:t xml:space="preserve"> Карта компетенций</w:t>
            </w:r>
          </w:p>
        </w:tc>
        <w:tc>
          <w:tcPr>
            <w:tcW w:w="870" w:type="dxa"/>
          </w:tcPr>
          <w:p w:rsidR="00DA0714" w:rsidRPr="00DA0714" w:rsidRDefault="00DA0714" w:rsidP="005F18D0">
            <w:pPr>
              <w:jc w:val="both"/>
              <w:rPr>
                <w:rFonts w:ascii="Times New Roman" w:hAnsi="Times New Roman" w:cs="Times New Roman"/>
                <w:sz w:val="28"/>
                <w:szCs w:val="28"/>
              </w:rPr>
            </w:pPr>
            <w:r w:rsidRPr="00DA0714">
              <w:rPr>
                <w:rFonts w:ascii="Times New Roman" w:hAnsi="Times New Roman" w:cs="Times New Roman"/>
                <w:sz w:val="28"/>
                <w:szCs w:val="28"/>
              </w:rPr>
              <w:t>6</w:t>
            </w:r>
          </w:p>
        </w:tc>
      </w:tr>
      <w:tr w:rsidR="00DA0714" w:rsidRPr="001D7539" w:rsidTr="005F18D0">
        <w:tc>
          <w:tcPr>
            <w:tcW w:w="8700" w:type="dxa"/>
          </w:tcPr>
          <w:p w:rsidR="00DA0714" w:rsidRPr="00DA0714" w:rsidRDefault="00DA0714" w:rsidP="00B956CB">
            <w:pPr>
              <w:pStyle w:val="1"/>
              <w:numPr>
                <w:ilvl w:val="2"/>
                <w:numId w:val="1"/>
              </w:numPr>
              <w:spacing w:before="0" w:line="240" w:lineRule="auto"/>
              <w:ind w:left="0" w:firstLine="0"/>
              <w:jc w:val="both"/>
              <w:rPr>
                <w:rFonts w:ascii="Times New Roman" w:hAnsi="Times New Roman" w:cs="Times New Roman"/>
                <w:b w:val="0"/>
                <w:bCs w:val="0"/>
                <w:color w:val="auto"/>
              </w:rPr>
            </w:pPr>
            <w:r w:rsidRPr="00DA0714">
              <w:rPr>
                <w:rFonts w:ascii="Times New Roman" w:hAnsi="Times New Roman" w:cs="Times New Roman"/>
                <w:b w:val="0"/>
                <w:color w:val="auto"/>
              </w:rPr>
              <w:t>Показатели оценивания планируемых результатов обучения</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DA0714">
            <w:pPr>
              <w:pStyle w:val="Default"/>
              <w:rPr>
                <w:bCs/>
                <w:color w:val="auto"/>
                <w:sz w:val="28"/>
                <w:szCs w:val="28"/>
              </w:rPr>
            </w:pPr>
            <w:r w:rsidRPr="00DA0714">
              <w:rPr>
                <w:bCs/>
                <w:color w:val="auto"/>
                <w:sz w:val="28"/>
                <w:szCs w:val="28"/>
              </w:rPr>
              <w:t xml:space="preserve">2. </w:t>
            </w:r>
            <w:r w:rsidRPr="00DA0714">
              <w:rPr>
                <w:color w:val="auto"/>
                <w:sz w:val="28"/>
                <w:szCs w:val="28"/>
              </w:rPr>
              <w:t xml:space="preserve">Контроль и </w:t>
            </w:r>
            <w:r w:rsidRPr="00DA0714">
              <w:rPr>
                <w:bCs/>
                <w:color w:val="auto"/>
                <w:sz w:val="28"/>
                <w:szCs w:val="28"/>
              </w:rPr>
              <w:t xml:space="preserve">оценка освоения теоретического  и практического курса  учебной дисциплины </w:t>
            </w:r>
            <w:r w:rsidR="00CA701C">
              <w:rPr>
                <w:bCs/>
                <w:color w:val="auto"/>
                <w:sz w:val="28"/>
                <w:szCs w:val="28"/>
              </w:rPr>
              <w:t>«</w:t>
            </w:r>
            <w:r>
              <w:rPr>
                <w:bCs/>
                <w:color w:val="auto"/>
                <w:sz w:val="28"/>
                <w:szCs w:val="28"/>
              </w:rPr>
              <w:t>Бухгалтерский учет</w:t>
            </w:r>
            <w:r w:rsidR="00CA701C">
              <w:rPr>
                <w:bCs/>
                <w:color w:val="auto"/>
                <w:sz w:val="28"/>
                <w:szCs w:val="28"/>
              </w:rPr>
              <w:t>»</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5F18D0">
            <w:pPr>
              <w:pStyle w:val="Default"/>
              <w:rPr>
                <w:bCs/>
                <w:color w:val="auto"/>
                <w:sz w:val="28"/>
                <w:szCs w:val="28"/>
              </w:rPr>
            </w:pPr>
            <w:r w:rsidRPr="00DA0714">
              <w:rPr>
                <w:bCs/>
                <w:color w:val="auto"/>
                <w:sz w:val="28"/>
                <w:szCs w:val="28"/>
              </w:rPr>
              <w:t xml:space="preserve">2.1. Общие положения </w:t>
            </w:r>
            <w:r w:rsidRPr="00DA0714">
              <w:rPr>
                <w:color w:val="auto"/>
                <w:sz w:val="28"/>
                <w:szCs w:val="28"/>
              </w:rPr>
              <w:t>освоения учебной дисциплины по темам</w:t>
            </w:r>
          </w:p>
        </w:tc>
        <w:tc>
          <w:tcPr>
            <w:tcW w:w="870" w:type="dxa"/>
          </w:tcPr>
          <w:p w:rsidR="00DA0714" w:rsidRPr="00DA0714" w:rsidRDefault="008E4A83"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DA0714" w:rsidRPr="001D7539" w:rsidTr="005F18D0">
        <w:tc>
          <w:tcPr>
            <w:tcW w:w="8700" w:type="dxa"/>
          </w:tcPr>
          <w:p w:rsidR="00DA0714" w:rsidRPr="00DA0714" w:rsidRDefault="00DA0714" w:rsidP="005F18D0">
            <w:pPr>
              <w:pStyle w:val="Default"/>
              <w:rPr>
                <w:bCs/>
                <w:color w:val="auto"/>
                <w:sz w:val="28"/>
                <w:szCs w:val="28"/>
              </w:rPr>
            </w:pPr>
            <w:r w:rsidRPr="00DA0714">
              <w:rPr>
                <w:bCs/>
                <w:color w:val="auto"/>
                <w:sz w:val="28"/>
                <w:szCs w:val="28"/>
              </w:rPr>
              <w:t xml:space="preserve">2.2. Задания для оценки освоения </w:t>
            </w:r>
            <w:r w:rsidRPr="00DA0714">
              <w:rPr>
                <w:color w:val="auto"/>
                <w:sz w:val="28"/>
                <w:szCs w:val="28"/>
              </w:rPr>
              <w:t xml:space="preserve">теоретического и  практического курса </w:t>
            </w:r>
            <w:r w:rsidRPr="00DA0714">
              <w:rPr>
                <w:bCs/>
                <w:color w:val="auto"/>
                <w:sz w:val="28"/>
                <w:szCs w:val="28"/>
              </w:rPr>
              <w:t>учебной дисциплины</w:t>
            </w:r>
          </w:p>
        </w:tc>
        <w:tc>
          <w:tcPr>
            <w:tcW w:w="870" w:type="dxa"/>
          </w:tcPr>
          <w:p w:rsidR="00DA0714" w:rsidRPr="00DA0714" w:rsidRDefault="000E3604" w:rsidP="005F18D0">
            <w:pPr>
              <w:jc w:val="both"/>
              <w:rPr>
                <w:rFonts w:ascii="Times New Roman" w:hAnsi="Times New Roman" w:cs="Times New Roman"/>
                <w:sz w:val="28"/>
                <w:szCs w:val="28"/>
              </w:rPr>
            </w:pPr>
            <w:r>
              <w:rPr>
                <w:rFonts w:ascii="Times New Roman" w:hAnsi="Times New Roman" w:cs="Times New Roman"/>
                <w:sz w:val="28"/>
                <w:szCs w:val="28"/>
              </w:rPr>
              <w:t>9</w:t>
            </w:r>
          </w:p>
        </w:tc>
      </w:tr>
      <w:tr w:rsidR="0050234F" w:rsidRPr="001D7539" w:rsidTr="005F18D0">
        <w:tc>
          <w:tcPr>
            <w:tcW w:w="8700" w:type="dxa"/>
          </w:tcPr>
          <w:p w:rsidR="0050234F" w:rsidRPr="00DA0714" w:rsidRDefault="0050234F" w:rsidP="005F18D0">
            <w:pPr>
              <w:pStyle w:val="Default"/>
              <w:rPr>
                <w:bCs/>
                <w:color w:val="auto"/>
                <w:sz w:val="28"/>
                <w:szCs w:val="28"/>
              </w:rPr>
            </w:pPr>
            <w:r>
              <w:rPr>
                <w:spacing w:val="-2"/>
                <w:sz w:val="28"/>
                <w:szCs w:val="28"/>
              </w:rPr>
              <w:t xml:space="preserve">3. </w:t>
            </w:r>
            <w:r w:rsidRPr="0050234F">
              <w:rPr>
                <w:spacing w:val="-2"/>
                <w:sz w:val="28"/>
                <w:szCs w:val="28"/>
              </w:rPr>
              <w:t xml:space="preserve">Материалы для промежуточной  аттестации по учебной </w:t>
            </w:r>
            <w:r w:rsidRPr="0050234F">
              <w:rPr>
                <w:spacing w:val="-1"/>
                <w:sz w:val="28"/>
                <w:szCs w:val="28"/>
              </w:rPr>
              <w:t>дисциплине</w:t>
            </w:r>
          </w:p>
        </w:tc>
        <w:tc>
          <w:tcPr>
            <w:tcW w:w="870" w:type="dxa"/>
          </w:tcPr>
          <w:p w:rsidR="0050234F" w:rsidRDefault="0050234F" w:rsidP="005F18D0">
            <w:pPr>
              <w:jc w:val="both"/>
              <w:rPr>
                <w:rFonts w:ascii="Times New Roman" w:hAnsi="Times New Roman" w:cs="Times New Roman"/>
                <w:sz w:val="28"/>
                <w:szCs w:val="28"/>
              </w:rPr>
            </w:pPr>
            <w:r>
              <w:rPr>
                <w:rFonts w:ascii="Times New Roman" w:hAnsi="Times New Roman" w:cs="Times New Roman"/>
                <w:sz w:val="28"/>
                <w:szCs w:val="28"/>
              </w:rPr>
              <w:t>36</w:t>
            </w:r>
          </w:p>
        </w:tc>
      </w:tr>
      <w:tr w:rsidR="00DA0714" w:rsidRPr="001D7539" w:rsidTr="005F18D0">
        <w:tc>
          <w:tcPr>
            <w:tcW w:w="8700" w:type="dxa"/>
          </w:tcPr>
          <w:p w:rsidR="00DA0714" w:rsidRPr="00DA0714" w:rsidRDefault="0050234F" w:rsidP="005F18D0">
            <w:pPr>
              <w:jc w:val="both"/>
              <w:rPr>
                <w:rFonts w:ascii="Times New Roman" w:hAnsi="Times New Roman" w:cs="Times New Roman"/>
                <w:sz w:val="28"/>
                <w:szCs w:val="28"/>
              </w:rPr>
            </w:pPr>
            <w:r>
              <w:rPr>
                <w:rFonts w:ascii="Times New Roman" w:hAnsi="Times New Roman" w:cs="Times New Roman"/>
                <w:sz w:val="28"/>
                <w:szCs w:val="28"/>
              </w:rPr>
              <w:t>4</w:t>
            </w:r>
            <w:r w:rsidR="00DA0714" w:rsidRPr="00DA0714">
              <w:rPr>
                <w:rFonts w:ascii="Times New Roman" w:hAnsi="Times New Roman" w:cs="Times New Roman"/>
                <w:sz w:val="28"/>
                <w:szCs w:val="28"/>
              </w:rPr>
              <w:t>. Критерии оценки</w:t>
            </w:r>
          </w:p>
        </w:tc>
        <w:tc>
          <w:tcPr>
            <w:tcW w:w="870" w:type="dxa"/>
          </w:tcPr>
          <w:p w:rsidR="00DA0714" w:rsidRPr="00DA0714" w:rsidRDefault="00075E62" w:rsidP="0050234F">
            <w:pPr>
              <w:jc w:val="both"/>
              <w:rPr>
                <w:rFonts w:ascii="Times New Roman" w:hAnsi="Times New Roman" w:cs="Times New Roman"/>
                <w:sz w:val="28"/>
                <w:szCs w:val="28"/>
              </w:rPr>
            </w:pPr>
            <w:r>
              <w:rPr>
                <w:rFonts w:ascii="Times New Roman" w:hAnsi="Times New Roman" w:cs="Times New Roman"/>
                <w:sz w:val="28"/>
                <w:szCs w:val="28"/>
              </w:rPr>
              <w:t>3</w:t>
            </w:r>
            <w:r w:rsidR="0050234F">
              <w:rPr>
                <w:rFonts w:ascii="Times New Roman" w:hAnsi="Times New Roman" w:cs="Times New Roman"/>
                <w:sz w:val="28"/>
                <w:szCs w:val="28"/>
              </w:rPr>
              <w:t>9</w:t>
            </w:r>
          </w:p>
        </w:tc>
      </w:tr>
      <w:tr w:rsidR="00DA0714" w:rsidRPr="001D7539" w:rsidTr="005F18D0">
        <w:tc>
          <w:tcPr>
            <w:tcW w:w="8700" w:type="dxa"/>
          </w:tcPr>
          <w:p w:rsidR="00DA0714" w:rsidRPr="00DA0714" w:rsidRDefault="0050234F" w:rsidP="00DA0714">
            <w:pPr>
              <w:jc w:val="both"/>
              <w:rPr>
                <w:rFonts w:ascii="Times New Roman" w:hAnsi="Times New Roman" w:cs="Times New Roman"/>
                <w:sz w:val="28"/>
                <w:szCs w:val="28"/>
              </w:rPr>
            </w:pPr>
            <w:r>
              <w:rPr>
                <w:rFonts w:ascii="Times New Roman" w:hAnsi="Times New Roman" w:cs="Times New Roman"/>
                <w:sz w:val="28"/>
                <w:szCs w:val="28"/>
              </w:rPr>
              <w:t>5</w:t>
            </w:r>
            <w:r w:rsidR="00DA0714" w:rsidRPr="00DA0714">
              <w:rPr>
                <w:rFonts w:ascii="Times New Roman" w:hAnsi="Times New Roman" w:cs="Times New Roman"/>
                <w:sz w:val="28"/>
                <w:szCs w:val="28"/>
              </w:rPr>
              <w:t xml:space="preserve">. Список </w:t>
            </w:r>
            <w:r w:rsidR="00DA0714">
              <w:rPr>
                <w:rFonts w:ascii="Times New Roman" w:hAnsi="Times New Roman" w:cs="Times New Roman"/>
                <w:sz w:val="28"/>
                <w:szCs w:val="28"/>
              </w:rPr>
              <w:t>рекомендуемой</w:t>
            </w:r>
            <w:r w:rsidR="00DA0714" w:rsidRPr="00DA0714">
              <w:rPr>
                <w:rFonts w:ascii="Times New Roman" w:hAnsi="Times New Roman" w:cs="Times New Roman"/>
                <w:sz w:val="28"/>
                <w:szCs w:val="28"/>
              </w:rPr>
              <w:t xml:space="preserve"> литературы. </w:t>
            </w:r>
          </w:p>
        </w:tc>
        <w:tc>
          <w:tcPr>
            <w:tcW w:w="870" w:type="dxa"/>
          </w:tcPr>
          <w:p w:rsidR="00DA0714" w:rsidRPr="00DA0714" w:rsidRDefault="0050234F" w:rsidP="005F18D0">
            <w:pPr>
              <w:jc w:val="both"/>
              <w:rPr>
                <w:rFonts w:ascii="Times New Roman" w:hAnsi="Times New Roman" w:cs="Times New Roman"/>
                <w:sz w:val="28"/>
                <w:szCs w:val="28"/>
              </w:rPr>
            </w:pPr>
            <w:r>
              <w:rPr>
                <w:rFonts w:ascii="Times New Roman" w:hAnsi="Times New Roman" w:cs="Times New Roman"/>
                <w:sz w:val="28"/>
                <w:szCs w:val="28"/>
              </w:rPr>
              <w:t>40</w:t>
            </w:r>
          </w:p>
        </w:tc>
      </w:tr>
    </w:tbl>
    <w:p w:rsidR="009F54B5" w:rsidRDefault="009F54B5">
      <w:pPr>
        <w:rPr>
          <w:rFonts w:ascii="Times New Roman" w:hAnsi="Times New Roman" w:cs="Times New Roman"/>
          <w:sz w:val="28"/>
          <w:szCs w:val="28"/>
        </w:rPr>
      </w:pPr>
      <w:r>
        <w:rPr>
          <w:rFonts w:ascii="Times New Roman" w:hAnsi="Times New Roman" w:cs="Times New Roman"/>
          <w:sz w:val="28"/>
          <w:szCs w:val="28"/>
        </w:rPr>
        <w:br w:type="page"/>
      </w:r>
    </w:p>
    <w:p w:rsidR="00FA3FF5" w:rsidRPr="009F54B5" w:rsidRDefault="00FA3FF5" w:rsidP="009F54B5">
      <w:pPr>
        <w:spacing w:after="0"/>
        <w:jc w:val="center"/>
        <w:rPr>
          <w:rFonts w:ascii="Times New Roman" w:hAnsi="Times New Roman" w:cs="Times New Roman"/>
          <w:b/>
          <w:sz w:val="28"/>
          <w:szCs w:val="28"/>
        </w:rPr>
      </w:pPr>
      <w:r w:rsidRPr="009F54B5">
        <w:rPr>
          <w:rFonts w:ascii="Times New Roman" w:hAnsi="Times New Roman" w:cs="Times New Roman"/>
          <w:b/>
          <w:sz w:val="28"/>
          <w:szCs w:val="28"/>
        </w:rPr>
        <w:lastRenderedPageBreak/>
        <w:t xml:space="preserve">1. Паспорт </w:t>
      </w:r>
      <w:r w:rsidR="003564DA">
        <w:rPr>
          <w:rFonts w:ascii="Times New Roman" w:hAnsi="Times New Roman" w:cs="Times New Roman"/>
          <w:b/>
          <w:sz w:val="28"/>
          <w:szCs w:val="28"/>
        </w:rPr>
        <w:t xml:space="preserve">фонда </w:t>
      </w:r>
      <w:r w:rsidRPr="009F54B5">
        <w:rPr>
          <w:rFonts w:ascii="Times New Roman" w:hAnsi="Times New Roman" w:cs="Times New Roman"/>
          <w:b/>
          <w:sz w:val="28"/>
          <w:szCs w:val="28"/>
        </w:rPr>
        <w:t>оценочных средств</w:t>
      </w:r>
    </w:p>
    <w:p w:rsidR="00DA0714" w:rsidRDefault="00DA0714" w:rsidP="00DA0714">
      <w:pPr>
        <w:keepNext/>
        <w:spacing w:after="0" w:line="240" w:lineRule="auto"/>
        <w:ind w:firstLine="709"/>
        <w:jc w:val="both"/>
        <w:rPr>
          <w:rFonts w:ascii="Times New Roman" w:hAnsi="Times New Roman" w:cs="Times New Roman"/>
          <w:b/>
          <w:bCs/>
          <w:sz w:val="28"/>
          <w:szCs w:val="28"/>
        </w:rPr>
      </w:pPr>
      <w:bookmarkStart w:id="1" w:name="_Toc307288324"/>
    </w:p>
    <w:p w:rsidR="00DA0714" w:rsidRPr="00DA0714" w:rsidRDefault="00DA0714" w:rsidP="00DA0714">
      <w:pPr>
        <w:keepNext/>
        <w:spacing w:after="0" w:line="240" w:lineRule="auto"/>
        <w:ind w:firstLine="709"/>
        <w:jc w:val="both"/>
        <w:rPr>
          <w:rFonts w:ascii="Times New Roman" w:hAnsi="Times New Roman" w:cs="Times New Roman"/>
          <w:b/>
          <w:bCs/>
          <w:sz w:val="28"/>
          <w:szCs w:val="28"/>
        </w:rPr>
      </w:pPr>
      <w:r w:rsidRPr="00DA0714">
        <w:rPr>
          <w:rFonts w:ascii="Times New Roman" w:hAnsi="Times New Roman" w:cs="Times New Roman"/>
          <w:b/>
          <w:bCs/>
          <w:sz w:val="28"/>
          <w:szCs w:val="28"/>
        </w:rPr>
        <w:t>1.1. Область применения</w:t>
      </w:r>
      <w:bookmarkEnd w:id="1"/>
    </w:p>
    <w:p w:rsidR="00DA0714" w:rsidRPr="00DA0714" w:rsidRDefault="00DA0714" w:rsidP="00DA0714">
      <w:pPr>
        <w:spacing w:after="0" w:line="240" w:lineRule="auto"/>
        <w:ind w:firstLine="709"/>
        <w:jc w:val="both"/>
        <w:rPr>
          <w:rFonts w:ascii="Times New Roman" w:hAnsi="Times New Roman" w:cs="Times New Roman"/>
          <w:sz w:val="28"/>
          <w:szCs w:val="28"/>
        </w:rPr>
      </w:pPr>
      <w:r w:rsidRPr="00DA0714">
        <w:rPr>
          <w:rFonts w:ascii="Times New Roman" w:hAnsi="Times New Roman" w:cs="Times New Roman"/>
          <w:sz w:val="28"/>
          <w:szCs w:val="28"/>
        </w:rPr>
        <w:t xml:space="preserve">Комплект </w:t>
      </w:r>
      <w:r w:rsidR="00C63AD5" w:rsidRPr="00C63AD5">
        <w:rPr>
          <w:rFonts w:ascii="Times New Roman" w:hAnsi="Times New Roman" w:cs="Times New Roman"/>
          <w:sz w:val="28"/>
          <w:szCs w:val="28"/>
        </w:rPr>
        <w:t xml:space="preserve">фонда </w:t>
      </w:r>
      <w:r w:rsidRPr="00DA0714">
        <w:rPr>
          <w:rFonts w:ascii="Times New Roman" w:hAnsi="Times New Roman" w:cs="Times New Roman"/>
          <w:sz w:val="28"/>
          <w:szCs w:val="28"/>
        </w:rPr>
        <w:t xml:space="preserve">оценочных средств предназначен для проверки результатов освоения учебной дисциплины </w:t>
      </w:r>
      <w:r w:rsidR="000440E7" w:rsidRPr="000440E7">
        <w:rPr>
          <w:rFonts w:ascii="Times New Roman" w:eastAsia="Times New Roman" w:hAnsi="Times New Roman" w:cs="Times New Roman"/>
          <w:sz w:val="28"/>
          <w:szCs w:val="28"/>
          <w:lang w:eastAsia="ru-RU"/>
        </w:rPr>
        <w:t>ОП 14 «Эконометрика»</w:t>
      </w:r>
      <w:r w:rsidR="000440E7">
        <w:rPr>
          <w:rFonts w:ascii="Times New Roman" w:eastAsia="Times New Roman" w:hAnsi="Times New Roman" w:cs="Times New Roman"/>
          <w:sz w:val="28"/>
          <w:szCs w:val="28"/>
          <w:lang w:eastAsia="ru-RU"/>
        </w:rPr>
        <w:t xml:space="preserve"> </w:t>
      </w:r>
      <w:r w:rsidR="00C63AD5" w:rsidRPr="00C63AD5">
        <w:rPr>
          <w:rFonts w:ascii="Times New Roman" w:hAnsi="Times New Roman" w:cs="Times New Roman"/>
          <w:sz w:val="28"/>
          <w:szCs w:val="28"/>
        </w:rPr>
        <w:t>программ</w:t>
      </w:r>
      <w:r w:rsidR="00C63AD5">
        <w:rPr>
          <w:rFonts w:ascii="Times New Roman" w:hAnsi="Times New Roman" w:cs="Times New Roman"/>
          <w:sz w:val="28"/>
          <w:szCs w:val="28"/>
        </w:rPr>
        <w:t>ы</w:t>
      </w:r>
      <w:r w:rsidR="00C63AD5" w:rsidRPr="00C63AD5">
        <w:rPr>
          <w:rFonts w:ascii="Times New Roman" w:hAnsi="Times New Roman" w:cs="Times New Roman"/>
          <w:sz w:val="28"/>
          <w:szCs w:val="28"/>
        </w:rPr>
        <w:t xml:space="preserve"> подготовки специалистов среднего звена</w:t>
      </w:r>
      <w:r w:rsidR="00C63AD5" w:rsidRPr="00DA0714">
        <w:rPr>
          <w:rFonts w:ascii="Times New Roman" w:hAnsi="Times New Roman" w:cs="Times New Roman"/>
          <w:sz w:val="28"/>
          <w:szCs w:val="28"/>
        </w:rPr>
        <w:t xml:space="preserve"> </w:t>
      </w:r>
      <w:r w:rsidRPr="00DA0714">
        <w:rPr>
          <w:rFonts w:ascii="Times New Roman" w:hAnsi="Times New Roman" w:cs="Times New Roman"/>
          <w:sz w:val="28"/>
          <w:szCs w:val="28"/>
        </w:rPr>
        <w:t xml:space="preserve">по специальности СПО </w:t>
      </w:r>
      <w:r w:rsidR="00BF2783" w:rsidRPr="00BF2783">
        <w:rPr>
          <w:rFonts w:ascii="Times New Roman" w:eastAsia="Times New Roman" w:hAnsi="Times New Roman" w:cs="Times New Roman"/>
          <w:sz w:val="28"/>
          <w:szCs w:val="28"/>
          <w:lang w:eastAsia="ru-RU"/>
        </w:rPr>
        <w:t>09.02.05 Прикладная информатика (по отраслям)</w:t>
      </w:r>
      <w:r w:rsidRPr="000B2770">
        <w:rPr>
          <w:rFonts w:ascii="Times New Roman" w:hAnsi="Times New Roman" w:cs="Times New Roman"/>
          <w:sz w:val="28"/>
          <w:szCs w:val="28"/>
        </w:rPr>
        <w:t>.</w:t>
      </w:r>
      <w:r w:rsidRPr="00DA0714">
        <w:rPr>
          <w:rFonts w:ascii="Times New Roman" w:hAnsi="Times New Roman" w:cs="Times New Roman"/>
          <w:sz w:val="28"/>
          <w:szCs w:val="28"/>
        </w:rPr>
        <w:t xml:space="preserve"> </w:t>
      </w:r>
    </w:p>
    <w:p w:rsidR="00FA3FF5" w:rsidRDefault="00FA3FF5" w:rsidP="00FA3FF5">
      <w:pPr>
        <w:spacing w:after="0"/>
        <w:rPr>
          <w:rFonts w:ascii="Times New Roman" w:hAnsi="Times New Roman" w:cs="Times New Roman"/>
          <w:sz w:val="28"/>
          <w:szCs w:val="28"/>
        </w:rPr>
      </w:pPr>
    </w:p>
    <w:p w:rsidR="00A31663" w:rsidRPr="00463D61" w:rsidRDefault="00A31663" w:rsidP="00A31663">
      <w:pPr>
        <w:pStyle w:val="a4"/>
        <w:ind w:left="0"/>
        <w:jc w:val="center"/>
        <w:rPr>
          <w:b/>
          <w:sz w:val="28"/>
          <w:szCs w:val="28"/>
        </w:rPr>
      </w:pPr>
      <w:r w:rsidRPr="00463D61">
        <w:rPr>
          <w:b/>
          <w:sz w:val="28"/>
          <w:szCs w:val="28"/>
        </w:rPr>
        <w:t>1.1.1 Карта компетенций</w:t>
      </w:r>
    </w:p>
    <w:p w:rsidR="00A31663" w:rsidRDefault="00A31663" w:rsidP="00A31663">
      <w:pPr>
        <w:pStyle w:val="a4"/>
        <w:ind w:left="0"/>
        <w:jc w:val="right"/>
        <w:rPr>
          <w:sz w:val="28"/>
          <w:szCs w:val="28"/>
        </w:rPr>
      </w:pPr>
      <w:r w:rsidRPr="00EA7798">
        <w:rPr>
          <w:sz w:val="28"/>
          <w:szCs w:val="28"/>
        </w:rPr>
        <w:t>Таблица 1</w:t>
      </w:r>
    </w:p>
    <w:p w:rsidR="00A31663" w:rsidRPr="00945B89" w:rsidRDefault="00A31663" w:rsidP="00A31663"/>
    <w:tbl>
      <w:tblPr>
        <w:tblW w:w="964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91"/>
      </w:tblGrid>
      <w:tr w:rsidR="00A31663" w:rsidRPr="00945B89" w:rsidTr="005F18D0">
        <w:tc>
          <w:tcPr>
            <w:tcW w:w="3256" w:type="dxa"/>
            <w:tcBorders>
              <w:top w:val="single" w:sz="6" w:space="0" w:color="auto"/>
              <w:left w:val="single" w:sz="6" w:space="0" w:color="auto"/>
              <w:bottom w:val="nil"/>
              <w:right w:val="single" w:sz="6" w:space="0" w:color="auto"/>
            </w:tcBorders>
            <w:shd w:val="clear" w:color="auto" w:fill="FFFFFF"/>
          </w:tcPr>
          <w:p w:rsidR="00A31663" w:rsidRPr="00A31663" w:rsidRDefault="00A31663" w:rsidP="005F18D0">
            <w:pPr>
              <w:shd w:val="clear" w:color="auto" w:fill="FFFFFF"/>
              <w:tabs>
                <w:tab w:val="left" w:pos="3525"/>
              </w:tabs>
              <w:jc w:val="center"/>
              <w:rPr>
                <w:rFonts w:ascii="Times New Roman" w:hAnsi="Times New Roman" w:cs="Times New Roman"/>
                <w:sz w:val="24"/>
                <w:szCs w:val="24"/>
              </w:rPr>
            </w:pPr>
            <w:r w:rsidRPr="00A31663">
              <w:rPr>
                <w:rFonts w:ascii="Times New Roman" w:hAnsi="Times New Roman" w:cs="Times New Roman"/>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tcPr>
          <w:p w:rsidR="00A31663" w:rsidRPr="00A31663" w:rsidRDefault="00A31663" w:rsidP="005F18D0">
            <w:pPr>
              <w:jc w:val="center"/>
              <w:rPr>
                <w:rFonts w:ascii="Times New Roman" w:hAnsi="Times New Roman" w:cs="Times New Roman"/>
                <w:i/>
                <w:sz w:val="24"/>
                <w:szCs w:val="24"/>
              </w:rPr>
            </w:pPr>
            <w:r w:rsidRPr="00A31663">
              <w:rPr>
                <w:rFonts w:ascii="Times New Roman" w:hAnsi="Times New Roman" w:cs="Times New Roman"/>
                <w:sz w:val="24"/>
                <w:szCs w:val="24"/>
              </w:rPr>
              <w:t>Планируемые результаты обучения (знает, умеет, владеет, имеет навык)</w:t>
            </w:r>
          </w:p>
        </w:tc>
      </w:tr>
      <w:tr w:rsidR="00A31663" w:rsidRPr="00945B89" w:rsidTr="005F18D0">
        <w:trPr>
          <w:trHeight w:val="1110"/>
        </w:trPr>
        <w:tc>
          <w:tcPr>
            <w:tcW w:w="3256" w:type="dxa"/>
            <w:vMerge w:val="restart"/>
            <w:tcBorders>
              <w:top w:val="single" w:sz="6" w:space="0" w:color="auto"/>
              <w:left w:val="single" w:sz="6" w:space="0" w:color="auto"/>
              <w:right w:val="single" w:sz="6" w:space="0" w:color="auto"/>
            </w:tcBorders>
            <w:shd w:val="clear" w:color="auto" w:fill="FFFFFF"/>
          </w:tcPr>
          <w:p w:rsidR="00A31663" w:rsidRPr="00A31663" w:rsidRDefault="00A31663" w:rsidP="005F18D0">
            <w:pPr>
              <w:shd w:val="clear" w:color="auto" w:fill="FFFFFF"/>
              <w:jc w:val="both"/>
              <w:rPr>
                <w:rFonts w:ascii="Times New Roman" w:hAnsi="Times New Roman" w:cs="Times New Roman"/>
                <w:sz w:val="24"/>
                <w:szCs w:val="24"/>
              </w:rPr>
            </w:pPr>
            <w:r w:rsidRPr="00A31663">
              <w:rPr>
                <w:rFonts w:ascii="Times New Roman" w:hAnsi="Times New Roman" w:cs="Times New Roman"/>
                <w:sz w:val="24"/>
                <w:szCs w:val="24"/>
              </w:rPr>
              <w:t>ОК 1. Понимать сущность и социальную значимость своей будущей профессии, проявлять к ней устойчивый интерес.</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5F18D0">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возможности трудоустройства и варианты построения трудовой карьеры на базе профессии обучения; видов и типов предприятий, форм занятости для трудоустройства по профессии обучения</w:t>
            </w:r>
          </w:p>
        </w:tc>
      </w:tr>
      <w:tr w:rsidR="00A31663" w:rsidRPr="00945B89" w:rsidTr="005F18D0">
        <w:tc>
          <w:tcPr>
            <w:tcW w:w="3256" w:type="dxa"/>
            <w:vMerge/>
            <w:tcBorders>
              <w:left w:val="single" w:sz="6" w:space="0" w:color="auto"/>
              <w:right w:val="single" w:sz="6" w:space="0" w:color="auto"/>
            </w:tcBorders>
            <w:shd w:val="clear" w:color="auto" w:fill="FFFFFF"/>
          </w:tcPr>
          <w:p w:rsidR="00A31663" w:rsidRPr="00A31663" w:rsidRDefault="00A31663" w:rsidP="005F18D0">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5F18D0">
            <w:pPr>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обосновывать выбор своей будущей профессии, ее преимущества и значимость на современном рынке труда России</w:t>
            </w:r>
          </w:p>
        </w:tc>
      </w:tr>
      <w:tr w:rsidR="00A31663" w:rsidRPr="00945B89" w:rsidTr="005F18D0">
        <w:tc>
          <w:tcPr>
            <w:tcW w:w="3256" w:type="dxa"/>
            <w:vMerge/>
            <w:tcBorders>
              <w:left w:val="single" w:sz="6" w:space="0" w:color="auto"/>
              <w:bottom w:val="single" w:sz="6" w:space="0" w:color="auto"/>
              <w:right w:val="single" w:sz="6" w:space="0" w:color="auto"/>
            </w:tcBorders>
            <w:shd w:val="clear" w:color="auto" w:fill="FFFFFF"/>
          </w:tcPr>
          <w:p w:rsidR="00A31663" w:rsidRPr="00A31663" w:rsidRDefault="00A31663" w:rsidP="005F18D0">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5F18D0">
            <w:pPr>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возможностями использования умений и навыков, приобретенных в ходе изучения учебного курса (дисциплины), в будущей профессионально-трудовой деятельности</w:t>
            </w:r>
          </w:p>
        </w:tc>
      </w:tr>
      <w:tr w:rsidR="00A31663" w:rsidRPr="00945B89" w:rsidTr="005F18D0">
        <w:tc>
          <w:tcPr>
            <w:tcW w:w="3256" w:type="dxa"/>
            <w:vMerge w:val="restart"/>
            <w:shd w:val="clear" w:color="auto" w:fill="auto"/>
          </w:tcPr>
          <w:p w:rsidR="00A31663" w:rsidRPr="00A31663" w:rsidRDefault="00A31663" w:rsidP="005F18D0">
            <w:pPr>
              <w:jc w:val="both"/>
              <w:rPr>
                <w:rFonts w:ascii="Times New Roman" w:hAnsi="Times New Roman" w:cs="Times New Roman"/>
                <w:sz w:val="24"/>
                <w:szCs w:val="24"/>
              </w:rPr>
            </w:pPr>
            <w:r w:rsidRPr="00A31663">
              <w:rPr>
                <w:rFonts w:ascii="Times New Roman" w:hAnsi="Times New Roman" w:cs="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5F18D0">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виды и типы проблем в профессиональной деятельности, обобщенные способы их разрешения; </w:t>
            </w:r>
          </w:p>
          <w:p w:rsidR="00A31663" w:rsidRPr="00A31663" w:rsidRDefault="00A31663" w:rsidP="005F18D0">
            <w:pPr>
              <w:shd w:val="clear" w:color="auto" w:fill="FFFFFF"/>
              <w:jc w:val="both"/>
              <w:rPr>
                <w:rFonts w:ascii="Times New Roman" w:hAnsi="Times New Roman" w:cs="Times New Roman"/>
                <w:sz w:val="24"/>
                <w:szCs w:val="24"/>
              </w:rPr>
            </w:pPr>
            <w:r w:rsidRPr="00A31663">
              <w:rPr>
                <w:rFonts w:ascii="Times New Roman" w:hAnsi="Times New Roman" w:cs="Times New Roman"/>
                <w:sz w:val="24"/>
                <w:szCs w:val="24"/>
              </w:rPr>
              <w:t>типов и видов планирования работ, построения планов-графиков профессиональной деятельности; возможности повышения профессиональной квалификации</w:t>
            </w:r>
          </w:p>
        </w:tc>
      </w:tr>
      <w:tr w:rsidR="00A31663" w:rsidRPr="00945B89" w:rsidTr="005F18D0">
        <w:tc>
          <w:tcPr>
            <w:tcW w:w="3256" w:type="dxa"/>
            <w:vMerge/>
            <w:shd w:val="clear" w:color="auto" w:fill="auto"/>
          </w:tcPr>
          <w:p w:rsidR="00A31663" w:rsidRPr="00A31663" w:rsidRDefault="00A31663" w:rsidP="005F18D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5F18D0">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 xml:space="preserve">Уметь: </w:t>
            </w:r>
            <w:r w:rsidRPr="00A31663">
              <w:rPr>
                <w:rFonts w:ascii="Times New Roman" w:hAnsi="Times New Roman" w:cs="Times New Roman"/>
                <w:sz w:val="24"/>
                <w:szCs w:val="24"/>
              </w:rPr>
              <w:t>планировать профессиональную деятельность, самообразование и организовывать их выполнение в соответствии с планом; выбирать эффективный способ решения проблем при наличии альтернативы и обосновывать его</w:t>
            </w:r>
          </w:p>
        </w:tc>
      </w:tr>
      <w:tr w:rsidR="00A31663" w:rsidRPr="00945B89" w:rsidTr="005F18D0">
        <w:trPr>
          <w:trHeight w:val="1039"/>
        </w:trPr>
        <w:tc>
          <w:tcPr>
            <w:tcW w:w="3256" w:type="dxa"/>
            <w:vMerge/>
            <w:shd w:val="clear" w:color="auto" w:fill="auto"/>
          </w:tcPr>
          <w:p w:rsidR="00A31663" w:rsidRPr="00A31663" w:rsidRDefault="00A31663" w:rsidP="005F18D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5F18D0">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поставленных руководителем</w:t>
            </w:r>
          </w:p>
        </w:tc>
      </w:tr>
      <w:tr w:rsidR="000B2770" w:rsidRPr="00945B89" w:rsidTr="000B2770">
        <w:trPr>
          <w:trHeight w:val="1039"/>
        </w:trPr>
        <w:tc>
          <w:tcPr>
            <w:tcW w:w="3256" w:type="dxa"/>
            <w:vMerge w:val="restart"/>
            <w:tcBorders>
              <w:top w:val="single" w:sz="4" w:space="0" w:color="000000"/>
              <w:left w:val="single" w:sz="4" w:space="0" w:color="000000"/>
              <w:bottom w:val="single" w:sz="4" w:space="0" w:color="000000"/>
              <w:right w:val="single" w:sz="4" w:space="0" w:color="000000"/>
            </w:tcBorders>
          </w:tcPr>
          <w:p w:rsidR="000B2770" w:rsidRPr="000B2770" w:rsidRDefault="000B2770" w:rsidP="005520A4">
            <w:pPr>
              <w:spacing w:after="0" w:line="240" w:lineRule="auto"/>
              <w:rPr>
                <w:rFonts w:ascii="Times New Roman" w:hAnsi="Times New Roman" w:cs="Times New Roman"/>
                <w:sz w:val="24"/>
                <w:szCs w:val="24"/>
              </w:rPr>
            </w:pPr>
            <w:r w:rsidRPr="000B2770">
              <w:rPr>
                <w:rFonts w:ascii="Times New Roman" w:hAnsi="Times New Roman" w:cs="Times New Roman"/>
                <w:sz w:val="24"/>
                <w:szCs w:val="24"/>
              </w:rPr>
              <w:t xml:space="preserve">ОК 3. Принимать решения в стандартных и нестандартных ситуациях и нести за них </w:t>
            </w:r>
            <w:r w:rsidR="005520A4">
              <w:rPr>
                <w:rFonts w:ascii="Times New Roman" w:hAnsi="Times New Roman" w:cs="Times New Roman"/>
                <w:sz w:val="24"/>
                <w:szCs w:val="24"/>
              </w:rPr>
              <w:t>о</w:t>
            </w:r>
            <w:r w:rsidRPr="000B2770">
              <w:rPr>
                <w:rFonts w:ascii="Times New Roman" w:hAnsi="Times New Roman" w:cs="Times New Roman"/>
                <w:sz w:val="24"/>
                <w:szCs w:val="24"/>
              </w:rPr>
              <w:t>тветственность.</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0B2770" w:rsidP="005520A4">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виды и типы </w:t>
            </w:r>
            <w:r w:rsidR="005520A4">
              <w:rPr>
                <w:rFonts w:ascii="Times New Roman" w:hAnsi="Times New Roman" w:cs="Times New Roman"/>
                <w:sz w:val="24"/>
                <w:szCs w:val="24"/>
              </w:rPr>
              <w:t>управленческих решений</w:t>
            </w:r>
            <w:r w:rsidRPr="00A31663">
              <w:rPr>
                <w:rFonts w:ascii="Times New Roman" w:hAnsi="Times New Roman" w:cs="Times New Roman"/>
                <w:sz w:val="24"/>
                <w:szCs w:val="24"/>
              </w:rPr>
              <w:t xml:space="preserve"> </w:t>
            </w:r>
            <w:r w:rsidR="005520A4">
              <w:rPr>
                <w:rFonts w:ascii="Times New Roman" w:hAnsi="Times New Roman" w:cs="Times New Roman"/>
                <w:sz w:val="24"/>
                <w:szCs w:val="24"/>
              </w:rPr>
              <w:t xml:space="preserve">и </w:t>
            </w:r>
            <w:r w:rsidRPr="00A31663">
              <w:rPr>
                <w:rFonts w:ascii="Times New Roman" w:hAnsi="Times New Roman" w:cs="Times New Roman"/>
                <w:sz w:val="24"/>
                <w:szCs w:val="24"/>
              </w:rPr>
              <w:t xml:space="preserve">деятельности, </w:t>
            </w:r>
            <w:r w:rsidR="005520A4">
              <w:rPr>
                <w:rFonts w:ascii="Times New Roman" w:hAnsi="Times New Roman" w:cs="Times New Roman"/>
                <w:sz w:val="24"/>
                <w:szCs w:val="24"/>
              </w:rPr>
              <w:t xml:space="preserve">форму поведения в </w:t>
            </w:r>
            <w:r w:rsidR="005520A4" w:rsidRPr="000B2770">
              <w:rPr>
                <w:rFonts w:ascii="Times New Roman" w:hAnsi="Times New Roman" w:cs="Times New Roman"/>
                <w:sz w:val="24"/>
                <w:szCs w:val="24"/>
              </w:rPr>
              <w:t>стандартных и нестандартных ситуациях</w:t>
            </w:r>
            <w:r w:rsidRPr="00A31663">
              <w:rPr>
                <w:rFonts w:ascii="Times New Roman" w:hAnsi="Times New Roman" w:cs="Times New Roman"/>
                <w:sz w:val="24"/>
                <w:szCs w:val="24"/>
              </w:rPr>
              <w:t xml:space="preserve">; </w:t>
            </w:r>
          </w:p>
        </w:tc>
      </w:tr>
      <w:tr w:rsidR="000B2770" w:rsidRPr="00945B89" w:rsidTr="005F18D0">
        <w:trPr>
          <w:trHeight w:val="1039"/>
        </w:trPr>
        <w:tc>
          <w:tcPr>
            <w:tcW w:w="3256" w:type="dxa"/>
            <w:vMerge/>
            <w:shd w:val="clear" w:color="auto" w:fill="auto"/>
          </w:tcPr>
          <w:p w:rsidR="000B2770" w:rsidRPr="00A31663" w:rsidRDefault="000B2770" w:rsidP="000B277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5520A4" w:rsidP="005520A4">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 xml:space="preserve">Уметь: </w:t>
            </w:r>
            <w:r w:rsidRPr="00A31663">
              <w:rPr>
                <w:rFonts w:ascii="Times New Roman" w:hAnsi="Times New Roman" w:cs="Times New Roman"/>
                <w:sz w:val="24"/>
                <w:szCs w:val="24"/>
              </w:rPr>
              <w:t xml:space="preserve">планировать профессиональную деятельность, и организовывать выполнение </w:t>
            </w:r>
            <w:r>
              <w:rPr>
                <w:rFonts w:ascii="Times New Roman" w:hAnsi="Times New Roman" w:cs="Times New Roman"/>
                <w:sz w:val="24"/>
                <w:szCs w:val="24"/>
              </w:rPr>
              <w:t xml:space="preserve">поставленных задач </w:t>
            </w:r>
            <w:r w:rsidRPr="00A31663">
              <w:rPr>
                <w:rFonts w:ascii="Times New Roman" w:hAnsi="Times New Roman" w:cs="Times New Roman"/>
                <w:sz w:val="24"/>
                <w:szCs w:val="24"/>
              </w:rPr>
              <w:t>в соответствии с планом; выбирать эффективный способ решения проблем при наличии альтернативы и обосновывать его</w:t>
            </w:r>
          </w:p>
        </w:tc>
      </w:tr>
      <w:tr w:rsidR="000B2770" w:rsidRPr="00945B89" w:rsidTr="005F18D0">
        <w:trPr>
          <w:trHeight w:val="1039"/>
        </w:trPr>
        <w:tc>
          <w:tcPr>
            <w:tcW w:w="3256" w:type="dxa"/>
            <w:vMerge/>
            <w:shd w:val="clear" w:color="auto" w:fill="auto"/>
          </w:tcPr>
          <w:p w:rsidR="000B2770" w:rsidRPr="00A31663" w:rsidRDefault="000B2770" w:rsidP="000B277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5520A4" w:rsidP="005520A4">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w:t>
            </w:r>
            <w:r>
              <w:rPr>
                <w:rFonts w:ascii="Times New Roman" w:hAnsi="Times New Roman" w:cs="Times New Roman"/>
                <w:sz w:val="24"/>
                <w:szCs w:val="24"/>
              </w:rPr>
              <w:t>мышления в стандартных и нестандартных ситуациях.</w:t>
            </w:r>
          </w:p>
        </w:tc>
      </w:tr>
      <w:tr w:rsidR="000B2770" w:rsidRPr="00945B89" w:rsidTr="005F18D0">
        <w:trPr>
          <w:trHeight w:val="1120"/>
        </w:trPr>
        <w:tc>
          <w:tcPr>
            <w:tcW w:w="3256" w:type="dxa"/>
            <w:vMerge w:val="restart"/>
            <w:tcBorders>
              <w:top w:val="single" w:sz="6" w:space="0" w:color="auto"/>
              <w:left w:val="single" w:sz="6" w:space="0" w:color="auto"/>
              <w:right w:val="single" w:sz="6" w:space="0" w:color="auto"/>
            </w:tcBorders>
            <w:shd w:val="clear" w:color="auto" w:fill="FFFFFF"/>
          </w:tcPr>
          <w:p w:rsidR="000B2770" w:rsidRPr="00A31663" w:rsidRDefault="000B2770" w:rsidP="000B2770">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ОК 4. Осуществлять поиск и использование информации, необходимой для</w:t>
            </w:r>
          </w:p>
          <w:p w:rsidR="000B2770" w:rsidRPr="00A31663" w:rsidRDefault="000B2770" w:rsidP="000B2770">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 xml:space="preserve"> эффективного выполнения профессиональных задач, профессионального и личного развития</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0B2770" w:rsidP="000B2770">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типы и виды источников информации в профессиональной области, их особенности и способы получения, способов работы с информацией при разрешении профессионально-трудовых проблем.</w:t>
            </w:r>
          </w:p>
        </w:tc>
      </w:tr>
      <w:tr w:rsidR="000B2770" w:rsidRPr="00945B89" w:rsidTr="005F18D0">
        <w:trPr>
          <w:trHeight w:val="1391"/>
        </w:trPr>
        <w:tc>
          <w:tcPr>
            <w:tcW w:w="3256" w:type="dxa"/>
            <w:vMerge/>
            <w:tcBorders>
              <w:left w:val="single" w:sz="6" w:space="0" w:color="auto"/>
              <w:right w:val="single" w:sz="6" w:space="0" w:color="auto"/>
            </w:tcBorders>
            <w:shd w:val="clear" w:color="auto" w:fill="FFFFFF"/>
          </w:tcPr>
          <w:p w:rsidR="000B2770" w:rsidRPr="00A31663" w:rsidRDefault="000B2770" w:rsidP="000B277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0B2770" w:rsidP="000B2770">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 xml:space="preserve">Уметь: </w:t>
            </w:r>
            <w:r w:rsidRPr="00A31663">
              <w:rPr>
                <w:rFonts w:ascii="Times New Roman" w:hAnsi="Times New Roman" w:cs="Times New Roman"/>
                <w:sz w:val="24"/>
                <w:szCs w:val="24"/>
              </w:rPr>
              <w:t>осуществлять поиск, обработку и представление информации в различных форматах (таблицы, графики, диаграммы, текст и т.д.), в том числе – с использованием компьютерных программ; выделять существенное содержание в технических инструкциях и регламентах</w:t>
            </w:r>
          </w:p>
        </w:tc>
      </w:tr>
      <w:tr w:rsidR="000B2770" w:rsidRPr="00945B89" w:rsidTr="005F18D0">
        <w:trPr>
          <w:trHeight w:val="1545"/>
        </w:trPr>
        <w:tc>
          <w:tcPr>
            <w:tcW w:w="3256" w:type="dxa"/>
            <w:vMerge/>
            <w:tcBorders>
              <w:left w:val="single" w:sz="6" w:space="0" w:color="auto"/>
              <w:right w:val="single" w:sz="6" w:space="0" w:color="auto"/>
            </w:tcBorders>
            <w:shd w:val="clear" w:color="auto" w:fill="FFFFFF"/>
          </w:tcPr>
          <w:p w:rsidR="000B2770" w:rsidRPr="00A31663" w:rsidRDefault="000B2770" w:rsidP="000B277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0B2770" w:rsidP="000B2770">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опыта самостоятельного поиска информации из различных источников (в том числе – профессиональных изданий, Интернета и т.д.), необходимой для решения профессионально- 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0B2770" w:rsidRPr="00945B89" w:rsidTr="005F18D0">
        <w:trPr>
          <w:trHeight w:val="1439"/>
        </w:trPr>
        <w:tc>
          <w:tcPr>
            <w:tcW w:w="3256" w:type="dxa"/>
            <w:vMerge w:val="restart"/>
            <w:tcBorders>
              <w:top w:val="single" w:sz="6" w:space="0" w:color="auto"/>
              <w:left w:val="single" w:sz="6" w:space="0" w:color="auto"/>
              <w:right w:val="single" w:sz="6" w:space="0" w:color="auto"/>
            </w:tcBorders>
            <w:shd w:val="clear" w:color="auto" w:fill="FFFFFF"/>
          </w:tcPr>
          <w:p w:rsidR="000B2770" w:rsidRPr="00A31663" w:rsidRDefault="000B2770" w:rsidP="00BF2783">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 xml:space="preserve">ОК 5. </w:t>
            </w:r>
            <w:r w:rsidR="00BF2783" w:rsidRPr="00BF2783">
              <w:rPr>
                <w:rFonts w:ascii="Times New Roman" w:eastAsia="Times New Roman" w:hAnsi="Times New Roman" w:cs="Times New Roman"/>
                <w:sz w:val="24"/>
                <w:szCs w:val="28"/>
                <w:lang w:eastAsia="ru-RU"/>
              </w:rPr>
              <w:t xml:space="preserve">Использовать  информационно-коммуникационные технологии в </w:t>
            </w:r>
            <w:r w:rsidR="00BF2783" w:rsidRPr="00BF2783">
              <w:rPr>
                <w:rFonts w:ascii="Times New Roman" w:eastAsia="Times New Roman" w:hAnsi="Times New Roman" w:cs="Times New Roman"/>
                <w:sz w:val="24"/>
                <w:szCs w:val="28"/>
                <w:lang w:eastAsia="ru-RU"/>
              </w:rPr>
              <w:lastRenderedPageBreak/>
              <w:t>профессиональной деятельности.</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82191" w:rsidRPr="00A31663" w:rsidRDefault="000B2770" w:rsidP="00082191">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lastRenderedPageBreak/>
              <w:t>Знать:</w:t>
            </w:r>
            <w:r w:rsidRPr="00A31663">
              <w:rPr>
                <w:rFonts w:ascii="Times New Roman" w:hAnsi="Times New Roman" w:cs="Times New Roman"/>
                <w:sz w:val="24"/>
                <w:szCs w:val="24"/>
              </w:rPr>
              <w:t xml:space="preserve"> основы </w:t>
            </w:r>
            <w:r w:rsidR="00082191">
              <w:rPr>
                <w:rFonts w:ascii="Times New Roman" w:hAnsi="Times New Roman" w:cs="Times New Roman"/>
                <w:sz w:val="24"/>
                <w:szCs w:val="24"/>
              </w:rPr>
              <w:t xml:space="preserve">методов </w:t>
            </w:r>
            <w:r w:rsidR="00082191" w:rsidRPr="00A31663">
              <w:rPr>
                <w:rFonts w:ascii="Times New Roman" w:hAnsi="Times New Roman" w:cs="Times New Roman"/>
                <w:sz w:val="24"/>
                <w:szCs w:val="24"/>
              </w:rPr>
              <w:t>анализ</w:t>
            </w:r>
            <w:r w:rsidR="00082191">
              <w:rPr>
                <w:rFonts w:ascii="Times New Roman" w:hAnsi="Times New Roman" w:cs="Times New Roman"/>
                <w:sz w:val="24"/>
                <w:szCs w:val="24"/>
              </w:rPr>
              <w:t>а</w:t>
            </w:r>
            <w:r w:rsidR="00082191" w:rsidRPr="00A31663">
              <w:rPr>
                <w:rFonts w:ascii="Times New Roman" w:hAnsi="Times New Roman" w:cs="Times New Roman"/>
                <w:sz w:val="24"/>
                <w:szCs w:val="24"/>
              </w:rPr>
              <w:t xml:space="preserve"> и оцен</w:t>
            </w:r>
            <w:r w:rsidR="00082191">
              <w:rPr>
                <w:rFonts w:ascii="Times New Roman" w:hAnsi="Times New Roman" w:cs="Times New Roman"/>
                <w:sz w:val="24"/>
                <w:szCs w:val="24"/>
              </w:rPr>
              <w:t>ки</w:t>
            </w:r>
            <w:r w:rsidR="00082191" w:rsidRPr="00A31663">
              <w:rPr>
                <w:rFonts w:ascii="Times New Roman" w:hAnsi="Times New Roman" w:cs="Times New Roman"/>
                <w:sz w:val="24"/>
                <w:szCs w:val="24"/>
              </w:rPr>
              <w:t xml:space="preserve"> информаци</w:t>
            </w:r>
            <w:r w:rsidR="00082191">
              <w:rPr>
                <w:rFonts w:ascii="Times New Roman" w:hAnsi="Times New Roman" w:cs="Times New Roman"/>
                <w:sz w:val="24"/>
                <w:szCs w:val="24"/>
              </w:rPr>
              <w:t>и</w:t>
            </w:r>
            <w:r w:rsidR="00082191" w:rsidRPr="00A31663">
              <w:rPr>
                <w:rFonts w:ascii="Times New Roman" w:hAnsi="Times New Roman" w:cs="Times New Roman"/>
                <w:sz w:val="24"/>
                <w:szCs w:val="24"/>
              </w:rPr>
              <w:t xml:space="preserve"> с</w:t>
            </w:r>
          </w:p>
          <w:p w:rsidR="000B2770" w:rsidRPr="00A31663" w:rsidRDefault="00082191" w:rsidP="00082191">
            <w:pPr>
              <w:shd w:val="clear" w:color="auto" w:fill="FFFFFF"/>
              <w:jc w:val="both"/>
              <w:rPr>
                <w:rFonts w:ascii="Times New Roman" w:hAnsi="Times New Roman" w:cs="Times New Roman"/>
                <w:sz w:val="24"/>
                <w:szCs w:val="24"/>
              </w:rPr>
            </w:pPr>
            <w:r w:rsidRPr="00A31663">
              <w:rPr>
                <w:rFonts w:ascii="Times New Roman" w:hAnsi="Times New Roman" w:cs="Times New Roman"/>
                <w:sz w:val="24"/>
                <w:szCs w:val="24"/>
              </w:rPr>
              <w:t>использованием информационно-коммуникативных технологий</w:t>
            </w:r>
          </w:p>
        </w:tc>
      </w:tr>
      <w:tr w:rsidR="000B2770" w:rsidRPr="00945B89" w:rsidTr="005F18D0">
        <w:trPr>
          <w:trHeight w:val="1122"/>
        </w:trPr>
        <w:tc>
          <w:tcPr>
            <w:tcW w:w="3256" w:type="dxa"/>
            <w:vMerge/>
            <w:tcBorders>
              <w:left w:val="single" w:sz="6" w:space="0" w:color="auto"/>
              <w:right w:val="single" w:sz="6" w:space="0" w:color="auto"/>
            </w:tcBorders>
            <w:shd w:val="clear" w:color="auto" w:fill="FFFFFF"/>
          </w:tcPr>
          <w:p w:rsidR="000B2770" w:rsidRPr="00A31663" w:rsidRDefault="000B2770" w:rsidP="000B277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0B2770" w:rsidP="000B2770">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r w:rsidR="00972058" w:rsidRPr="00972058">
              <w:rPr>
                <w:rFonts w:ascii="Times New Roman" w:hAnsi="Times New Roman" w:cs="Times New Roman"/>
                <w:sz w:val="24"/>
                <w:szCs w:val="24"/>
              </w:rPr>
              <w:t>Уметь  извлекать и анализировать информацию из Интернет источников, применять и закреплять полученные знания на практике.</w:t>
            </w:r>
          </w:p>
        </w:tc>
      </w:tr>
      <w:tr w:rsidR="000B2770" w:rsidRPr="00945B89" w:rsidTr="005F18D0">
        <w:trPr>
          <w:trHeight w:val="1545"/>
        </w:trPr>
        <w:tc>
          <w:tcPr>
            <w:tcW w:w="3256" w:type="dxa"/>
            <w:vMerge/>
            <w:tcBorders>
              <w:left w:val="single" w:sz="6" w:space="0" w:color="auto"/>
              <w:right w:val="single" w:sz="6" w:space="0" w:color="auto"/>
            </w:tcBorders>
            <w:shd w:val="clear" w:color="auto" w:fill="FFFFFF"/>
          </w:tcPr>
          <w:p w:rsidR="000B2770" w:rsidRPr="00A31663" w:rsidRDefault="000B2770" w:rsidP="000B2770">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0B2770" w:rsidRPr="00A31663" w:rsidRDefault="000B2770" w:rsidP="001D56A4">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самостоятельного </w:t>
            </w:r>
            <w:r w:rsidR="001D56A4" w:rsidRPr="00A31663">
              <w:rPr>
                <w:rFonts w:ascii="Times New Roman" w:hAnsi="Times New Roman" w:cs="Times New Roman"/>
                <w:sz w:val="24"/>
                <w:szCs w:val="24"/>
              </w:rPr>
              <w:t>анализ</w:t>
            </w:r>
            <w:r w:rsidR="001D56A4">
              <w:rPr>
                <w:rFonts w:ascii="Times New Roman" w:hAnsi="Times New Roman" w:cs="Times New Roman"/>
                <w:sz w:val="24"/>
                <w:szCs w:val="24"/>
              </w:rPr>
              <w:t>а</w:t>
            </w:r>
            <w:r w:rsidR="001D56A4" w:rsidRPr="00A31663">
              <w:rPr>
                <w:rFonts w:ascii="Times New Roman" w:hAnsi="Times New Roman" w:cs="Times New Roman"/>
                <w:sz w:val="24"/>
                <w:szCs w:val="24"/>
              </w:rPr>
              <w:t xml:space="preserve"> и оцен</w:t>
            </w:r>
            <w:r w:rsidR="001D56A4">
              <w:rPr>
                <w:rFonts w:ascii="Times New Roman" w:hAnsi="Times New Roman" w:cs="Times New Roman"/>
                <w:sz w:val="24"/>
                <w:szCs w:val="24"/>
              </w:rPr>
              <w:t>ки</w:t>
            </w:r>
            <w:r w:rsidR="001D56A4" w:rsidRPr="00A31663">
              <w:rPr>
                <w:rFonts w:ascii="Times New Roman" w:hAnsi="Times New Roman" w:cs="Times New Roman"/>
                <w:sz w:val="24"/>
                <w:szCs w:val="24"/>
              </w:rPr>
              <w:t xml:space="preserve"> информацию с</w:t>
            </w:r>
            <w:r w:rsidR="001D56A4">
              <w:rPr>
                <w:rFonts w:ascii="Times New Roman" w:hAnsi="Times New Roman" w:cs="Times New Roman"/>
                <w:sz w:val="24"/>
                <w:szCs w:val="24"/>
              </w:rPr>
              <w:t xml:space="preserve"> </w:t>
            </w:r>
            <w:r w:rsidR="001D56A4" w:rsidRPr="00A31663">
              <w:rPr>
                <w:rFonts w:ascii="Times New Roman" w:hAnsi="Times New Roman" w:cs="Times New Roman"/>
                <w:sz w:val="24"/>
                <w:szCs w:val="24"/>
              </w:rPr>
              <w:t>использованием информационно-коммуникативных технологий</w:t>
            </w:r>
          </w:p>
        </w:tc>
      </w:tr>
      <w:tr w:rsidR="005520A4" w:rsidRPr="00A31663" w:rsidTr="005F18D0">
        <w:trPr>
          <w:trHeight w:val="606"/>
        </w:trPr>
        <w:tc>
          <w:tcPr>
            <w:tcW w:w="3256" w:type="dxa"/>
            <w:vMerge w:val="restart"/>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r w:rsidRPr="005520A4">
              <w:rPr>
                <w:rFonts w:ascii="Times New Roman" w:eastAsia="Times New Roman" w:hAnsi="Times New Roman" w:cs="Times New Roman"/>
                <w:sz w:val="24"/>
                <w:szCs w:val="24"/>
              </w:rPr>
              <w:t>ОК 6. Работать в коллективе и команде, эффективно общаться с коллегами, руководством, потребителями.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A31663" w:rsidRDefault="00297C36" w:rsidP="008D6A9B">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Знать:</w:t>
            </w:r>
            <w:r w:rsidR="008D6A9B">
              <w:rPr>
                <w:rFonts w:ascii="Times New Roman" w:hAnsi="Times New Roman" w:cs="Times New Roman"/>
                <w:b/>
                <w:sz w:val="24"/>
                <w:szCs w:val="24"/>
              </w:rPr>
              <w:t xml:space="preserve"> </w:t>
            </w:r>
            <w:r w:rsidR="008D6A9B" w:rsidRPr="008D6A9B">
              <w:rPr>
                <w:rFonts w:ascii="Times New Roman" w:hAnsi="Times New Roman" w:cs="Times New Roman"/>
                <w:sz w:val="24"/>
                <w:szCs w:val="24"/>
              </w:rPr>
              <w:t>Правила</w:t>
            </w:r>
            <w:r w:rsidR="008D6A9B">
              <w:rPr>
                <w:rFonts w:ascii="Times New Roman" w:hAnsi="Times New Roman" w:cs="Times New Roman"/>
                <w:b/>
                <w:sz w:val="24"/>
                <w:szCs w:val="24"/>
              </w:rPr>
              <w:t xml:space="preserve"> </w:t>
            </w:r>
            <w:r w:rsidR="008D6A9B">
              <w:rPr>
                <w:rFonts w:ascii="Times New Roman" w:eastAsia="Times New Roman" w:hAnsi="Times New Roman" w:cs="Times New Roman"/>
                <w:sz w:val="24"/>
                <w:szCs w:val="24"/>
              </w:rPr>
              <w:t>р</w:t>
            </w:r>
            <w:r w:rsidR="008D6A9B" w:rsidRPr="005520A4">
              <w:rPr>
                <w:rFonts w:ascii="Times New Roman" w:eastAsia="Times New Roman" w:hAnsi="Times New Roman" w:cs="Times New Roman"/>
                <w:sz w:val="24"/>
                <w:szCs w:val="24"/>
              </w:rPr>
              <w:t>абот</w:t>
            </w:r>
            <w:r w:rsidR="008D6A9B">
              <w:rPr>
                <w:rFonts w:ascii="Times New Roman" w:eastAsia="Times New Roman" w:hAnsi="Times New Roman" w:cs="Times New Roman"/>
                <w:sz w:val="24"/>
                <w:szCs w:val="24"/>
              </w:rPr>
              <w:t>ы</w:t>
            </w:r>
            <w:r w:rsidR="008D6A9B" w:rsidRPr="005520A4">
              <w:rPr>
                <w:rFonts w:ascii="Times New Roman" w:eastAsia="Times New Roman" w:hAnsi="Times New Roman" w:cs="Times New Roman"/>
                <w:sz w:val="24"/>
                <w:szCs w:val="24"/>
              </w:rPr>
              <w:t xml:space="preserve"> в коллективе и команде</w:t>
            </w:r>
            <w:r w:rsidR="008D6A9B">
              <w:rPr>
                <w:rFonts w:ascii="Times New Roman" w:eastAsia="Times New Roman" w:hAnsi="Times New Roman" w:cs="Times New Roman"/>
                <w:sz w:val="24"/>
                <w:szCs w:val="24"/>
              </w:rPr>
              <w:t xml:space="preserve">, правила </w:t>
            </w:r>
            <w:r w:rsidR="008D6A9B" w:rsidRPr="005520A4">
              <w:rPr>
                <w:rFonts w:ascii="Times New Roman" w:eastAsia="Times New Roman" w:hAnsi="Times New Roman" w:cs="Times New Roman"/>
                <w:sz w:val="24"/>
                <w:szCs w:val="24"/>
              </w:rPr>
              <w:t>общ</w:t>
            </w:r>
            <w:r w:rsidR="008D6A9B">
              <w:rPr>
                <w:rFonts w:ascii="Times New Roman" w:eastAsia="Times New Roman" w:hAnsi="Times New Roman" w:cs="Times New Roman"/>
                <w:sz w:val="24"/>
                <w:szCs w:val="24"/>
              </w:rPr>
              <w:t>ения</w:t>
            </w:r>
            <w:r w:rsidR="008D6A9B" w:rsidRPr="005520A4">
              <w:rPr>
                <w:rFonts w:ascii="Times New Roman" w:eastAsia="Times New Roman" w:hAnsi="Times New Roman" w:cs="Times New Roman"/>
                <w:sz w:val="24"/>
                <w:szCs w:val="24"/>
              </w:rPr>
              <w:t xml:space="preserve"> с коллегами, руководством, потребителями.</w:t>
            </w:r>
          </w:p>
        </w:tc>
      </w:tr>
      <w:tr w:rsidR="005520A4" w:rsidRPr="00A31663" w:rsidTr="005F18D0">
        <w:trPr>
          <w:trHeight w:val="606"/>
        </w:trPr>
        <w:tc>
          <w:tcPr>
            <w:tcW w:w="3256" w:type="dxa"/>
            <w:vMerge/>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FE79AB" w:rsidRDefault="00297C36" w:rsidP="00FE79AB">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r w:rsidR="00FE79AB" w:rsidRPr="00FE79AB">
              <w:rPr>
                <w:rFonts w:ascii="Times New Roman" w:hAnsi="Times New Roman" w:cs="Times New Roman"/>
                <w:sz w:val="24"/>
                <w:szCs w:val="24"/>
              </w:rPr>
              <w:t xml:space="preserve">Владеть различными социальными ролями; уметь работать в ко-манде при составлении диалогов  </w:t>
            </w:r>
          </w:p>
        </w:tc>
      </w:tr>
      <w:tr w:rsidR="005520A4" w:rsidRPr="00A31663" w:rsidTr="005F18D0">
        <w:trPr>
          <w:trHeight w:val="606"/>
        </w:trPr>
        <w:tc>
          <w:tcPr>
            <w:tcW w:w="3256" w:type="dxa"/>
            <w:vMerge/>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A31663" w:rsidRDefault="00297C36" w:rsidP="000B2770">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008D6A9B">
              <w:rPr>
                <w:rFonts w:ascii="Times New Roman" w:hAnsi="Times New Roman" w:cs="Times New Roman"/>
                <w:b/>
                <w:sz w:val="24"/>
                <w:szCs w:val="24"/>
              </w:rPr>
              <w:t xml:space="preserve"> </w:t>
            </w:r>
            <w:r w:rsidR="008D6A9B" w:rsidRPr="008D6A9B">
              <w:rPr>
                <w:rFonts w:ascii="Times New Roman" w:hAnsi="Times New Roman" w:cs="Times New Roman"/>
                <w:sz w:val="24"/>
                <w:szCs w:val="24"/>
              </w:rPr>
              <w:t>Навыками работы в коллективе и команде, правила общения с коллегами, руководством, потребителями.</w:t>
            </w:r>
          </w:p>
        </w:tc>
      </w:tr>
      <w:tr w:rsidR="005520A4" w:rsidRPr="00A31663" w:rsidTr="005F18D0">
        <w:trPr>
          <w:trHeight w:val="606"/>
        </w:trPr>
        <w:tc>
          <w:tcPr>
            <w:tcW w:w="3256" w:type="dxa"/>
            <w:vMerge w:val="restart"/>
            <w:tcBorders>
              <w:left w:val="single" w:sz="6" w:space="0" w:color="auto"/>
              <w:right w:val="single" w:sz="6" w:space="0" w:color="auto"/>
            </w:tcBorders>
            <w:shd w:val="clear" w:color="auto" w:fill="FFFFFF"/>
          </w:tcPr>
          <w:p w:rsidR="005520A4" w:rsidRPr="005520A4" w:rsidRDefault="005520A4" w:rsidP="005520A4">
            <w:pPr>
              <w:spacing w:after="0" w:line="240" w:lineRule="auto"/>
              <w:jc w:val="both"/>
              <w:rPr>
                <w:rFonts w:ascii="Times New Roman" w:eastAsia="Times New Roman" w:hAnsi="Times New Roman" w:cs="Times New Roman"/>
                <w:sz w:val="24"/>
                <w:szCs w:val="24"/>
              </w:rPr>
            </w:pPr>
            <w:r w:rsidRPr="005520A4">
              <w:rPr>
                <w:rFonts w:ascii="Times New Roman" w:eastAsia="Times New Roman" w:hAnsi="Times New Roman" w:cs="Times New Roman"/>
                <w:sz w:val="24"/>
                <w:szCs w:val="24"/>
              </w:rPr>
              <w:t>ОК 7. Брать на себя ответственность за работу членов команды (подчиненных),</w:t>
            </w:r>
          </w:p>
          <w:p w:rsidR="005520A4" w:rsidRPr="00A31663" w:rsidRDefault="005520A4" w:rsidP="005520A4">
            <w:pPr>
              <w:spacing w:after="0" w:line="240" w:lineRule="auto"/>
              <w:jc w:val="both"/>
              <w:rPr>
                <w:rFonts w:ascii="Times New Roman" w:hAnsi="Times New Roman" w:cs="Times New Roman"/>
                <w:sz w:val="24"/>
                <w:szCs w:val="24"/>
              </w:rPr>
            </w:pPr>
            <w:r w:rsidRPr="005520A4">
              <w:rPr>
                <w:rFonts w:ascii="Times New Roman" w:eastAsia="Times New Roman" w:hAnsi="Times New Roman" w:cs="Times New Roman"/>
                <w:sz w:val="24"/>
                <w:szCs w:val="24"/>
              </w:rPr>
              <w:t>результат выполнения заданий.</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A31663" w:rsidRDefault="00297C36" w:rsidP="000B2770">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Знать:</w:t>
            </w:r>
            <w:r w:rsidR="008D6A9B">
              <w:rPr>
                <w:rFonts w:ascii="Times New Roman" w:hAnsi="Times New Roman" w:cs="Times New Roman"/>
                <w:b/>
                <w:sz w:val="24"/>
                <w:szCs w:val="24"/>
              </w:rPr>
              <w:t xml:space="preserve"> </w:t>
            </w:r>
            <w:r w:rsidR="008D6A9B" w:rsidRPr="008D6A9B">
              <w:rPr>
                <w:rFonts w:ascii="Times New Roman" w:hAnsi="Times New Roman" w:cs="Times New Roman"/>
                <w:sz w:val="24"/>
                <w:szCs w:val="24"/>
              </w:rPr>
              <w:t>Значение и последствия от выполненной работы. Виды ответственности за ее невыполнение</w:t>
            </w:r>
          </w:p>
        </w:tc>
      </w:tr>
      <w:tr w:rsidR="005520A4" w:rsidRPr="00A31663" w:rsidTr="005F18D0">
        <w:trPr>
          <w:trHeight w:val="606"/>
        </w:trPr>
        <w:tc>
          <w:tcPr>
            <w:tcW w:w="3256" w:type="dxa"/>
            <w:vMerge/>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5520A4" w:rsidRDefault="00297C36" w:rsidP="00FE79AB">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r w:rsidR="005520A4" w:rsidRPr="005520A4">
              <w:rPr>
                <w:rFonts w:ascii="Times New Roman" w:hAnsi="Times New Roman" w:cs="Times New Roman"/>
                <w:sz w:val="24"/>
                <w:szCs w:val="24"/>
              </w:rPr>
              <w:t>Брать ответственность за эффективный результат выполнения задания</w:t>
            </w:r>
          </w:p>
        </w:tc>
      </w:tr>
      <w:tr w:rsidR="005520A4" w:rsidRPr="00A31663" w:rsidTr="005F18D0">
        <w:trPr>
          <w:trHeight w:val="606"/>
        </w:trPr>
        <w:tc>
          <w:tcPr>
            <w:tcW w:w="3256" w:type="dxa"/>
            <w:vMerge/>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A31663" w:rsidRDefault="00297C36" w:rsidP="008D6A9B">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008D6A9B" w:rsidRPr="008D6A9B">
              <w:rPr>
                <w:rFonts w:ascii="Times New Roman" w:hAnsi="Times New Roman" w:cs="Times New Roman"/>
                <w:sz w:val="24"/>
                <w:szCs w:val="24"/>
              </w:rPr>
              <w:t xml:space="preserve"> </w:t>
            </w:r>
            <w:r w:rsidR="008D6A9B">
              <w:rPr>
                <w:rFonts w:ascii="Times New Roman" w:hAnsi="Times New Roman" w:cs="Times New Roman"/>
                <w:sz w:val="24"/>
                <w:szCs w:val="24"/>
              </w:rPr>
              <w:t>Задатками лидера</w:t>
            </w:r>
            <w:r w:rsidR="008D6A9B" w:rsidRPr="008D6A9B">
              <w:rPr>
                <w:rFonts w:ascii="Times New Roman" w:hAnsi="Times New Roman" w:cs="Times New Roman"/>
                <w:sz w:val="24"/>
                <w:szCs w:val="24"/>
              </w:rPr>
              <w:t xml:space="preserve"> и </w:t>
            </w:r>
            <w:r w:rsidR="008D6A9B">
              <w:rPr>
                <w:rFonts w:ascii="Times New Roman" w:hAnsi="Times New Roman" w:cs="Times New Roman"/>
                <w:sz w:val="24"/>
                <w:szCs w:val="24"/>
              </w:rPr>
              <w:t xml:space="preserve">моделировать возможные </w:t>
            </w:r>
            <w:r w:rsidR="008D6A9B" w:rsidRPr="008D6A9B">
              <w:rPr>
                <w:rFonts w:ascii="Times New Roman" w:hAnsi="Times New Roman" w:cs="Times New Roman"/>
                <w:sz w:val="24"/>
                <w:szCs w:val="24"/>
              </w:rPr>
              <w:t xml:space="preserve">последствия от выполненной работы. </w:t>
            </w:r>
            <w:r w:rsidR="000379BB" w:rsidRPr="005520A4">
              <w:rPr>
                <w:rFonts w:ascii="Times New Roman" w:eastAsia="Times New Roman" w:hAnsi="Times New Roman" w:cs="Times New Roman"/>
                <w:sz w:val="24"/>
                <w:szCs w:val="24"/>
              </w:rPr>
              <w:t>Брать на себя ответственность за работу членов команды (подчиненных),</w:t>
            </w:r>
          </w:p>
        </w:tc>
      </w:tr>
      <w:tr w:rsidR="005520A4" w:rsidRPr="00A31663" w:rsidTr="005F18D0">
        <w:trPr>
          <w:trHeight w:val="606"/>
        </w:trPr>
        <w:tc>
          <w:tcPr>
            <w:tcW w:w="3256" w:type="dxa"/>
            <w:vMerge w:val="restart"/>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r w:rsidRPr="005520A4">
              <w:rPr>
                <w:rFonts w:ascii="Times New Roman" w:eastAsia="Times New Roman" w:hAnsi="Times New Roman" w:cs="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A31663" w:rsidRDefault="00297C36" w:rsidP="000379BB">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Знать:</w:t>
            </w:r>
            <w:r w:rsidR="000379BB">
              <w:rPr>
                <w:rFonts w:ascii="Times New Roman" w:hAnsi="Times New Roman" w:cs="Times New Roman"/>
                <w:b/>
                <w:sz w:val="24"/>
                <w:szCs w:val="24"/>
              </w:rPr>
              <w:t xml:space="preserve"> </w:t>
            </w:r>
            <w:r w:rsidR="000379BB" w:rsidRPr="000379BB">
              <w:rPr>
                <w:rFonts w:ascii="Times New Roman" w:hAnsi="Times New Roman" w:cs="Times New Roman"/>
                <w:sz w:val="24"/>
                <w:szCs w:val="24"/>
              </w:rPr>
              <w:t>Особенности</w:t>
            </w:r>
            <w:r w:rsidR="000379BB">
              <w:rPr>
                <w:rFonts w:ascii="Times New Roman" w:hAnsi="Times New Roman" w:cs="Times New Roman"/>
                <w:b/>
                <w:sz w:val="24"/>
                <w:szCs w:val="24"/>
              </w:rPr>
              <w:t xml:space="preserve"> </w:t>
            </w:r>
            <w:r w:rsidR="000379BB">
              <w:rPr>
                <w:rFonts w:ascii="Times New Roman" w:eastAsia="Times New Roman" w:hAnsi="Times New Roman" w:cs="Times New Roman"/>
                <w:sz w:val="24"/>
                <w:szCs w:val="24"/>
              </w:rPr>
              <w:t>постановки задач</w:t>
            </w:r>
            <w:r w:rsidR="000379BB" w:rsidRPr="005520A4">
              <w:rPr>
                <w:rFonts w:ascii="Times New Roman" w:eastAsia="Times New Roman" w:hAnsi="Times New Roman" w:cs="Times New Roman"/>
                <w:sz w:val="24"/>
                <w:szCs w:val="24"/>
              </w:rPr>
              <w:t xml:space="preserve"> профессионального и личностного развития,</w:t>
            </w:r>
          </w:p>
        </w:tc>
      </w:tr>
      <w:tr w:rsidR="005520A4" w:rsidRPr="00A31663" w:rsidTr="005F18D0">
        <w:trPr>
          <w:trHeight w:val="606"/>
        </w:trPr>
        <w:tc>
          <w:tcPr>
            <w:tcW w:w="3256" w:type="dxa"/>
            <w:vMerge/>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5520A4" w:rsidRDefault="00297C36" w:rsidP="00FE79AB">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r w:rsidR="005520A4" w:rsidRPr="005520A4">
              <w:rPr>
                <w:rFonts w:ascii="Times New Roman" w:hAnsi="Times New Roman" w:cs="Times New Roman"/>
                <w:sz w:val="24"/>
                <w:szCs w:val="24"/>
              </w:rPr>
              <w:t>Находить общий язык с коллегами и организовывать совместную работу для разработки методов, средств и технологий применения объектов профессиональной деятельности.</w:t>
            </w:r>
          </w:p>
        </w:tc>
      </w:tr>
      <w:tr w:rsidR="005520A4" w:rsidRPr="00A31663" w:rsidTr="005F18D0">
        <w:trPr>
          <w:trHeight w:val="606"/>
        </w:trPr>
        <w:tc>
          <w:tcPr>
            <w:tcW w:w="3256" w:type="dxa"/>
            <w:vMerge/>
            <w:tcBorders>
              <w:left w:val="single" w:sz="6" w:space="0" w:color="auto"/>
              <w:right w:val="single" w:sz="6" w:space="0" w:color="auto"/>
            </w:tcBorders>
            <w:shd w:val="clear" w:color="auto" w:fill="FFFFFF"/>
          </w:tcPr>
          <w:p w:rsidR="005520A4" w:rsidRPr="00A31663" w:rsidRDefault="005520A4"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5520A4" w:rsidRPr="00A31663" w:rsidRDefault="00297C36" w:rsidP="000B2770">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000379BB" w:rsidRPr="005520A4">
              <w:rPr>
                <w:rFonts w:ascii="Times New Roman" w:eastAsia="Times New Roman" w:hAnsi="Times New Roman" w:cs="Times New Roman"/>
                <w:sz w:val="24"/>
                <w:szCs w:val="24"/>
              </w:rPr>
              <w:t xml:space="preserve"> </w:t>
            </w:r>
            <w:r w:rsidR="000379BB">
              <w:rPr>
                <w:rFonts w:ascii="Times New Roman" w:eastAsia="Times New Roman" w:hAnsi="Times New Roman" w:cs="Times New Roman"/>
                <w:sz w:val="24"/>
                <w:szCs w:val="24"/>
              </w:rPr>
              <w:t xml:space="preserve">способностью </w:t>
            </w:r>
            <w:r w:rsidR="000379BB" w:rsidRPr="005520A4">
              <w:rPr>
                <w:rFonts w:ascii="Times New Roman" w:eastAsia="Times New Roman" w:hAnsi="Times New Roman" w:cs="Times New Roman"/>
                <w:sz w:val="24"/>
                <w:szCs w:val="24"/>
              </w:rPr>
              <w:t>профессионального и личностного развития, заниматься самообразованием, осознанно планировать повышение квалификации</w:t>
            </w:r>
            <w:r w:rsidR="000379BB">
              <w:rPr>
                <w:rFonts w:ascii="Times New Roman" w:eastAsia="Times New Roman" w:hAnsi="Times New Roman" w:cs="Times New Roman"/>
                <w:sz w:val="24"/>
                <w:szCs w:val="24"/>
              </w:rPr>
              <w:t>.</w:t>
            </w:r>
          </w:p>
        </w:tc>
      </w:tr>
      <w:tr w:rsidR="000B2770" w:rsidRPr="00A31663" w:rsidTr="005F18D0">
        <w:trPr>
          <w:trHeight w:val="606"/>
        </w:trPr>
        <w:tc>
          <w:tcPr>
            <w:tcW w:w="3256" w:type="dxa"/>
            <w:vMerge w:val="restart"/>
            <w:tcBorders>
              <w:left w:val="single" w:sz="6" w:space="0" w:color="auto"/>
              <w:right w:val="single" w:sz="6" w:space="0" w:color="auto"/>
            </w:tcBorders>
            <w:shd w:val="clear" w:color="auto" w:fill="FFFFFF"/>
          </w:tcPr>
          <w:p w:rsidR="000B2770" w:rsidRPr="00A31663" w:rsidRDefault="000B2770" w:rsidP="000B2770">
            <w:pPr>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ОК 9. Ориентировать в</w:t>
            </w:r>
          </w:p>
          <w:p w:rsidR="000B2770" w:rsidRPr="00A31663" w:rsidRDefault="000B2770" w:rsidP="000B2770">
            <w:pPr>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 xml:space="preserve"> условиях частой смены технологий в</w:t>
            </w:r>
          </w:p>
          <w:p w:rsidR="000B2770" w:rsidRPr="00A31663" w:rsidRDefault="000B2770" w:rsidP="000B2770">
            <w:pPr>
              <w:spacing w:after="0" w:line="240" w:lineRule="auto"/>
              <w:jc w:val="both"/>
              <w:rPr>
                <w:rFonts w:ascii="Times New Roman" w:hAnsi="Times New Roman" w:cs="Times New Roman"/>
                <w:sz w:val="24"/>
                <w:szCs w:val="24"/>
              </w:rPr>
            </w:pPr>
            <w:r w:rsidRPr="00A31663">
              <w:rPr>
                <w:rFonts w:ascii="Times New Roman" w:hAnsi="Times New Roman" w:cs="Times New Roman"/>
                <w:sz w:val="24"/>
                <w:szCs w:val="24"/>
              </w:rPr>
              <w:t xml:space="preserve"> профессиональной деятельности.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0B2770" w:rsidRPr="00A31663" w:rsidRDefault="000B2770" w:rsidP="000B2770">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современные технологии в профессиональной деятельности</w:t>
            </w:r>
          </w:p>
        </w:tc>
      </w:tr>
      <w:tr w:rsidR="000B2770" w:rsidRPr="00A31663" w:rsidTr="005F18D0">
        <w:trPr>
          <w:trHeight w:val="278"/>
        </w:trPr>
        <w:tc>
          <w:tcPr>
            <w:tcW w:w="3256" w:type="dxa"/>
            <w:vMerge/>
            <w:tcBorders>
              <w:left w:val="single" w:sz="6" w:space="0" w:color="auto"/>
              <w:right w:val="single" w:sz="6" w:space="0" w:color="auto"/>
            </w:tcBorders>
            <w:shd w:val="clear" w:color="auto" w:fill="FFFFFF"/>
          </w:tcPr>
          <w:p w:rsidR="000B2770" w:rsidRPr="00A31663" w:rsidRDefault="000B2770"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0B2770" w:rsidRPr="00F52709" w:rsidRDefault="000B2770" w:rsidP="00F52709">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sidR="00FE79AB">
              <w:rPr>
                <w:rFonts w:ascii="Times New Roman" w:hAnsi="Times New Roman" w:cs="Times New Roman"/>
                <w:sz w:val="24"/>
                <w:szCs w:val="24"/>
              </w:rPr>
              <w:t xml:space="preserve"> анализировать инновации </w:t>
            </w:r>
            <w:r w:rsidR="00F52709">
              <w:rPr>
                <w:rFonts w:ascii="Times New Roman" w:hAnsi="Times New Roman" w:cs="Times New Roman"/>
                <w:sz w:val="24"/>
                <w:szCs w:val="24"/>
              </w:rPr>
              <w:t>в</w:t>
            </w:r>
            <w:r w:rsidR="00F52709" w:rsidRPr="00F52709">
              <w:rPr>
                <w:rFonts w:ascii="Times New Roman" w:hAnsi="Times New Roman" w:cs="Times New Roman"/>
                <w:sz w:val="24"/>
                <w:szCs w:val="24"/>
              </w:rPr>
              <w:t xml:space="preserve"> </w:t>
            </w:r>
            <w:r w:rsidR="00FE79AB">
              <w:rPr>
                <w:rFonts w:ascii="Times New Roman" w:hAnsi="Times New Roman" w:cs="Times New Roman"/>
                <w:sz w:val="24"/>
                <w:szCs w:val="24"/>
                <w:lang w:val="en-US"/>
              </w:rPr>
              <w:t>IT</w:t>
            </w:r>
            <w:r w:rsidR="00F52709">
              <w:rPr>
                <w:rFonts w:ascii="Times New Roman" w:hAnsi="Times New Roman" w:cs="Times New Roman"/>
                <w:sz w:val="24"/>
                <w:szCs w:val="24"/>
              </w:rPr>
              <w:t xml:space="preserve"> сфере.</w:t>
            </w:r>
          </w:p>
        </w:tc>
      </w:tr>
      <w:tr w:rsidR="000B2770" w:rsidRPr="00A31663" w:rsidTr="005F18D0">
        <w:trPr>
          <w:trHeight w:val="1545"/>
        </w:trPr>
        <w:tc>
          <w:tcPr>
            <w:tcW w:w="3256" w:type="dxa"/>
            <w:vMerge/>
            <w:tcBorders>
              <w:left w:val="single" w:sz="6" w:space="0" w:color="auto"/>
              <w:right w:val="single" w:sz="6" w:space="0" w:color="auto"/>
            </w:tcBorders>
            <w:shd w:val="clear" w:color="auto" w:fill="FFFFFF"/>
          </w:tcPr>
          <w:p w:rsidR="000B2770" w:rsidRPr="00A31663" w:rsidRDefault="000B2770" w:rsidP="000B2770">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0B2770" w:rsidRPr="00A31663" w:rsidRDefault="000B2770" w:rsidP="000B2770">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bl>
    <w:p w:rsidR="00A31663" w:rsidRPr="00A31663" w:rsidRDefault="00A31663" w:rsidP="00A31663">
      <w:pPr>
        <w:spacing w:after="0" w:line="240" w:lineRule="auto"/>
        <w:jc w:val="both"/>
        <w:rPr>
          <w:rFonts w:ascii="Times New Roman" w:hAnsi="Times New Roman" w:cs="Times New Roman"/>
          <w:vanish/>
          <w:sz w:val="24"/>
          <w:szCs w:val="24"/>
        </w:rPr>
      </w:pPr>
    </w:p>
    <w:tbl>
      <w:tblPr>
        <w:tblpPr w:leftFromText="180" w:rightFromText="180" w:vertAnchor="text" w:tblpY="1"/>
        <w:tblOverlap w:val="never"/>
        <w:tblW w:w="9631" w:type="dxa"/>
        <w:tblLayout w:type="fixed"/>
        <w:tblCellMar>
          <w:left w:w="40" w:type="dxa"/>
          <w:right w:w="40" w:type="dxa"/>
        </w:tblCellMar>
        <w:tblLook w:val="04A0" w:firstRow="1" w:lastRow="0" w:firstColumn="1" w:lastColumn="0" w:noHBand="0" w:noVBand="1"/>
      </w:tblPr>
      <w:tblGrid>
        <w:gridCol w:w="3253"/>
        <w:gridCol w:w="6378"/>
      </w:tblGrid>
      <w:tr w:rsidR="00A31663" w:rsidRPr="00A31663" w:rsidTr="00E86B18">
        <w:trPr>
          <w:trHeight w:hRule="exact" w:val="1002"/>
        </w:trPr>
        <w:tc>
          <w:tcPr>
            <w:tcW w:w="3253" w:type="dxa"/>
            <w:vMerge w:val="restart"/>
            <w:tcBorders>
              <w:top w:val="single" w:sz="6" w:space="0" w:color="auto"/>
              <w:left w:val="single" w:sz="6" w:space="0" w:color="auto"/>
              <w:right w:val="single" w:sz="6" w:space="0" w:color="auto"/>
            </w:tcBorders>
            <w:shd w:val="clear" w:color="auto" w:fill="FFFFFF"/>
          </w:tcPr>
          <w:p w:rsidR="00A31663" w:rsidRPr="00A31663" w:rsidRDefault="00194C74" w:rsidP="00194C74">
            <w:pPr>
              <w:shd w:val="clear" w:color="auto" w:fill="FFFFFF"/>
              <w:spacing w:after="0" w:line="240" w:lineRule="auto"/>
              <w:jc w:val="both"/>
              <w:rPr>
                <w:rFonts w:ascii="Times New Roman" w:hAnsi="Times New Roman" w:cs="Times New Roman"/>
                <w:sz w:val="24"/>
                <w:szCs w:val="24"/>
              </w:rPr>
            </w:pPr>
            <w:r w:rsidRPr="00194C74">
              <w:rPr>
                <w:rFonts w:ascii="Times New Roman" w:hAnsi="Times New Roman" w:cs="Times New Roman"/>
                <w:sz w:val="24"/>
                <w:szCs w:val="24"/>
              </w:rPr>
              <w:t>ПК1.1.Обрабатывать статический информационный контент.</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194C74">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w:t>
            </w:r>
            <w:r w:rsidR="00194C74">
              <w:rPr>
                <w:rFonts w:ascii="Times New Roman" w:hAnsi="Times New Roman" w:cs="Times New Roman"/>
                <w:sz w:val="24"/>
                <w:szCs w:val="24"/>
              </w:rPr>
              <w:t xml:space="preserve">понятие и </w:t>
            </w:r>
            <w:r w:rsidR="000379BB">
              <w:rPr>
                <w:rFonts w:ascii="Times New Roman" w:hAnsi="Times New Roman" w:cs="Times New Roman"/>
                <w:sz w:val="24"/>
                <w:szCs w:val="24"/>
              </w:rPr>
              <w:t xml:space="preserve">принципы </w:t>
            </w:r>
            <w:r w:rsidR="00194C74" w:rsidRPr="00194C74">
              <w:rPr>
                <w:rFonts w:ascii="Times New Roman" w:hAnsi="Times New Roman" w:cs="Times New Roman"/>
                <w:sz w:val="24"/>
                <w:szCs w:val="24"/>
              </w:rPr>
              <w:t xml:space="preserve"> </w:t>
            </w:r>
            <w:r w:rsidR="00194C74">
              <w:rPr>
                <w:rFonts w:ascii="Times New Roman" w:hAnsi="Times New Roman" w:cs="Times New Roman"/>
                <w:sz w:val="24"/>
                <w:szCs w:val="24"/>
              </w:rPr>
              <w:t xml:space="preserve">обработки </w:t>
            </w:r>
            <w:r w:rsidR="00194C74" w:rsidRPr="00194C74">
              <w:rPr>
                <w:rFonts w:ascii="Times New Roman" w:hAnsi="Times New Roman" w:cs="Times New Roman"/>
                <w:sz w:val="24"/>
                <w:szCs w:val="24"/>
              </w:rPr>
              <w:t>статическ</w:t>
            </w:r>
            <w:r w:rsidR="00194C74">
              <w:rPr>
                <w:rFonts w:ascii="Times New Roman" w:hAnsi="Times New Roman" w:cs="Times New Roman"/>
                <w:sz w:val="24"/>
                <w:szCs w:val="24"/>
              </w:rPr>
              <w:t>ого</w:t>
            </w:r>
            <w:r w:rsidR="00194C74" w:rsidRPr="00194C74">
              <w:rPr>
                <w:rFonts w:ascii="Times New Roman" w:hAnsi="Times New Roman" w:cs="Times New Roman"/>
                <w:sz w:val="24"/>
                <w:szCs w:val="24"/>
              </w:rPr>
              <w:t xml:space="preserve"> информационн</w:t>
            </w:r>
            <w:r w:rsidR="00194C74">
              <w:rPr>
                <w:rFonts w:ascii="Times New Roman" w:hAnsi="Times New Roman" w:cs="Times New Roman"/>
                <w:sz w:val="24"/>
                <w:szCs w:val="24"/>
              </w:rPr>
              <w:t>ого</w:t>
            </w:r>
            <w:r w:rsidR="00194C74" w:rsidRPr="00194C74">
              <w:rPr>
                <w:rFonts w:ascii="Times New Roman" w:hAnsi="Times New Roman" w:cs="Times New Roman"/>
                <w:sz w:val="24"/>
                <w:szCs w:val="24"/>
              </w:rPr>
              <w:t xml:space="preserve"> контент</w:t>
            </w:r>
            <w:r w:rsidR="00194C74">
              <w:rPr>
                <w:rFonts w:ascii="Times New Roman" w:hAnsi="Times New Roman" w:cs="Times New Roman"/>
                <w:sz w:val="24"/>
                <w:szCs w:val="24"/>
              </w:rPr>
              <w:t>а</w:t>
            </w:r>
            <w:r w:rsidR="00194C74" w:rsidRPr="00194C74">
              <w:rPr>
                <w:rFonts w:ascii="Times New Roman" w:hAnsi="Times New Roman" w:cs="Times New Roman"/>
                <w:sz w:val="24"/>
                <w:szCs w:val="24"/>
              </w:rPr>
              <w:t>.</w:t>
            </w:r>
          </w:p>
        </w:tc>
      </w:tr>
      <w:tr w:rsidR="00A31663" w:rsidRPr="00A31663" w:rsidTr="00194C74">
        <w:trPr>
          <w:trHeight w:hRule="exact" w:val="866"/>
        </w:trPr>
        <w:tc>
          <w:tcPr>
            <w:tcW w:w="3253" w:type="dxa"/>
            <w:vMerge/>
            <w:tcBorders>
              <w:left w:val="single" w:sz="6" w:space="0" w:color="auto"/>
              <w:right w:val="single" w:sz="6" w:space="0" w:color="auto"/>
            </w:tcBorders>
            <w:shd w:val="clear" w:color="auto" w:fill="FFFFFF"/>
          </w:tcPr>
          <w:p w:rsidR="00A31663" w:rsidRPr="00A31663" w:rsidRDefault="00A31663" w:rsidP="00A31663">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27586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r w:rsidR="006B7A3D" w:rsidRPr="006B7A3D">
              <w:rPr>
                <w:rFonts w:ascii="Times New Roman" w:eastAsia="Times New Roman" w:hAnsi="Times New Roman" w:cs="Times New Roman"/>
                <w:sz w:val="24"/>
                <w:szCs w:val="24"/>
              </w:rPr>
              <w:t xml:space="preserve">Создавать и </w:t>
            </w:r>
            <w:r w:rsidR="00194C74">
              <w:rPr>
                <w:rFonts w:ascii="Times New Roman" w:hAnsi="Times New Roman" w:cs="Times New Roman"/>
                <w:sz w:val="24"/>
                <w:szCs w:val="24"/>
              </w:rPr>
              <w:t xml:space="preserve"> обрабатывать </w:t>
            </w:r>
            <w:r w:rsidR="00194C74" w:rsidRPr="00194C74">
              <w:rPr>
                <w:rFonts w:ascii="Times New Roman" w:hAnsi="Times New Roman" w:cs="Times New Roman"/>
                <w:sz w:val="24"/>
                <w:szCs w:val="24"/>
              </w:rPr>
              <w:t>статическ</w:t>
            </w:r>
            <w:r w:rsidR="00194C74">
              <w:rPr>
                <w:rFonts w:ascii="Times New Roman" w:hAnsi="Times New Roman" w:cs="Times New Roman"/>
                <w:sz w:val="24"/>
                <w:szCs w:val="24"/>
              </w:rPr>
              <w:t>ий</w:t>
            </w:r>
            <w:r w:rsidR="00194C74" w:rsidRPr="00194C74">
              <w:rPr>
                <w:rFonts w:ascii="Times New Roman" w:hAnsi="Times New Roman" w:cs="Times New Roman"/>
                <w:sz w:val="24"/>
                <w:szCs w:val="24"/>
              </w:rPr>
              <w:t xml:space="preserve"> информационн</w:t>
            </w:r>
            <w:r w:rsidR="00194C74">
              <w:rPr>
                <w:rFonts w:ascii="Times New Roman" w:hAnsi="Times New Roman" w:cs="Times New Roman"/>
                <w:sz w:val="24"/>
                <w:szCs w:val="24"/>
              </w:rPr>
              <w:t>ый</w:t>
            </w:r>
            <w:r w:rsidR="00194C74" w:rsidRPr="00194C74">
              <w:rPr>
                <w:rFonts w:ascii="Times New Roman" w:hAnsi="Times New Roman" w:cs="Times New Roman"/>
                <w:sz w:val="24"/>
                <w:szCs w:val="24"/>
              </w:rPr>
              <w:t xml:space="preserve"> контент.</w:t>
            </w:r>
          </w:p>
        </w:tc>
      </w:tr>
      <w:tr w:rsidR="00A31663" w:rsidRPr="00A31663" w:rsidTr="00E86B18">
        <w:trPr>
          <w:trHeight w:hRule="exact" w:val="594"/>
        </w:trPr>
        <w:tc>
          <w:tcPr>
            <w:tcW w:w="3253" w:type="dxa"/>
            <w:vMerge/>
            <w:tcBorders>
              <w:left w:val="single" w:sz="6" w:space="0" w:color="auto"/>
              <w:bottom w:val="single" w:sz="6" w:space="0" w:color="auto"/>
              <w:right w:val="single" w:sz="6" w:space="0" w:color="auto"/>
            </w:tcBorders>
            <w:shd w:val="clear" w:color="auto" w:fill="FFFFFF"/>
          </w:tcPr>
          <w:p w:rsidR="00A31663" w:rsidRPr="00A31663" w:rsidRDefault="00A31663" w:rsidP="00A31663">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27586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 xml:space="preserve">Владеть: </w:t>
            </w:r>
            <w:r w:rsidRPr="00A31663">
              <w:rPr>
                <w:rFonts w:ascii="Times New Roman" w:hAnsi="Times New Roman" w:cs="Times New Roman"/>
                <w:sz w:val="24"/>
                <w:szCs w:val="24"/>
              </w:rPr>
              <w:t xml:space="preserve">навыками </w:t>
            </w:r>
            <w:r w:rsidR="000379BB" w:rsidRPr="005520A4">
              <w:rPr>
                <w:rFonts w:ascii="Times New Roman" w:hAnsi="Times New Roman" w:cs="Times New Roman"/>
                <w:sz w:val="24"/>
                <w:szCs w:val="24"/>
              </w:rPr>
              <w:t xml:space="preserve"> </w:t>
            </w:r>
            <w:r w:rsidR="00B62B80">
              <w:rPr>
                <w:rFonts w:ascii="Times New Roman" w:hAnsi="Times New Roman" w:cs="Times New Roman"/>
                <w:sz w:val="24"/>
                <w:szCs w:val="24"/>
              </w:rPr>
              <w:t xml:space="preserve"> </w:t>
            </w:r>
            <w:r w:rsidR="00194C74">
              <w:t xml:space="preserve"> </w:t>
            </w:r>
            <w:r w:rsidR="00194C74">
              <w:rPr>
                <w:rFonts w:ascii="Times New Roman" w:hAnsi="Times New Roman" w:cs="Times New Roman"/>
                <w:sz w:val="24"/>
                <w:szCs w:val="24"/>
              </w:rPr>
              <w:t>с</w:t>
            </w:r>
            <w:r w:rsidR="00194C74" w:rsidRPr="00194C74">
              <w:rPr>
                <w:rFonts w:ascii="Times New Roman" w:hAnsi="Times New Roman" w:cs="Times New Roman"/>
                <w:sz w:val="24"/>
                <w:szCs w:val="24"/>
              </w:rPr>
              <w:t>озда</w:t>
            </w:r>
            <w:r w:rsidR="00194C74">
              <w:rPr>
                <w:rFonts w:ascii="Times New Roman" w:hAnsi="Times New Roman" w:cs="Times New Roman"/>
                <w:sz w:val="24"/>
                <w:szCs w:val="24"/>
              </w:rPr>
              <w:t>ния</w:t>
            </w:r>
            <w:r w:rsidR="00194C74" w:rsidRPr="00194C74">
              <w:rPr>
                <w:rFonts w:ascii="Times New Roman" w:hAnsi="Times New Roman" w:cs="Times New Roman"/>
                <w:sz w:val="24"/>
                <w:szCs w:val="24"/>
              </w:rPr>
              <w:t xml:space="preserve"> и  обраб</w:t>
            </w:r>
            <w:r w:rsidR="00194C74">
              <w:rPr>
                <w:rFonts w:ascii="Times New Roman" w:hAnsi="Times New Roman" w:cs="Times New Roman"/>
                <w:sz w:val="24"/>
                <w:szCs w:val="24"/>
              </w:rPr>
              <w:t>отки</w:t>
            </w:r>
            <w:r w:rsidR="00194C74" w:rsidRPr="00194C74">
              <w:rPr>
                <w:rFonts w:ascii="Times New Roman" w:hAnsi="Times New Roman" w:cs="Times New Roman"/>
                <w:sz w:val="24"/>
                <w:szCs w:val="24"/>
              </w:rPr>
              <w:t xml:space="preserve"> статическ</w:t>
            </w:r>
            <w:r w:rsidR="00194C74">
              <w:rPr>
                <w:rFonts w:ascii="Times New Roman" w:hAnsi="Times New Roman" w:cs="Times New Roman"/>
                <w:sz w:val="24"/>
                <w:szCs w:val="24"/>
              </w:rPr>
              <w:t>ого</w:t>
            </w:r>
            <w:r w:rsidR="00194C74" w:rsidRPr="00194C74">
              <w:rPr>
                <w:rFonts w:ascii="Times New Roman" w:hAnsi="Times New Roman" w:cs="Times New Roman"/>
                <w:sz w:val="24"/>
                <w:szCs w:val="24"/>
              </w:rPr>
              <w:t xml:space="preserve"> информационн</w:t>
            </w:r>
            <w:r w:rsidR="00194C74">
              <w:rPr>
                <w:rFonts w:ascii="Times New Roman" w:hAnsi="Times New Roman" w:cs="Times New Roman"/>
                <w:sz w:val="24"/>
                <w:szCs w:val="24"/>
              </w:rPr>
              <w:t>ого</w:t>
            </w:r>
            <w:r w:rsidR="00194C74" w:rsidRPr="00194C74">
              <w:rPr>
                <w:rFonts w:ascii="Times New Roman" w:hAnsi="Times New Roman" w:cs="Times New Roman"/>
                <w:sz w:val="24"/>
                <w:szCs w:val="24"/>
              </w:rPr>
              <w:t xml:space="preserve"> контент</w:t>
            </w:r>
            <w:r w:rsidR="00194C74">
              <w:rPr>
                <w:rFonts w:ascii="Times New Roman" w:hAnsi="Times New Roman" w:cs="Times New Roman"/>
                <w:sz w:val="24"/>
                <w:szCs w:val="24"/>
              </w:rPr>
              <w:t>а</w:t>
            </w:r>
            <w:r w:rsidR="00194C74" w:rsidRPr="00194C74">
              <w:rPr>
                <w:rFonts w:ascii="Times New Roman" w:hAnsi="Times New Roman" w:cs="Times New Roman"/>
                <w:sz w:val="24"/>
                <w:szCs w:val="24"/>
              </w:rPr>
              <w:t>.</w:t>
            </w:r>
          </w:p>
        </w:tc>
      </w:tr>
      <w:tr w:rsidR="00A31663" w:rsidRPr="00A31663" w:rsidTr="005F18D0">
        <w:trPr>
          <w:trHeight w:hRule="exact" w:val="665"/>
        </w:trPr>
        <w:tc>
          <w:tcPr>
            <w:tcW w:w="3253" w:type="dxa"/>
            <w:vMerge w:val="restart"/>
            <w:tcBorders>
              <w:top w:val="single" w:sz="6" w:space="0" w:color="auto"/>
              <w:left w:val="single" w:sz="6" w:space="0" w:color="auto"/>
              <w:right w:val="single" w:sz="6" w:space="0" w:color="auto"/>
            </w:tcBorders>
            <w:shd w:val="clear" w:color="auto" w:fill="FFFFFF"/>
          </w:tcPr>
          <w:p w:rsidR="00A31663" w:rsidRPr="00A31663" w:rsidRDefault="00194C74" w:rsidP="00A31663">
            <w:pPr>
              <w:shd w:val="clear" w:color="auto" w:fill="FFFFFF"/>
              <w:spacing w:after="0" w:line="240" w:lineRule="auto"/>
              <w:jc w:val="both"/>
              <w:rPr>
                <w:rFonts w:ascii="Times New Roman" w:hAnsi="Times New Roman" w:cs="Times New Roman"/>
                <w:sz w:val="24"/>
                <w:szCs w:val="24"/>
              </w:rPr>
            </w:pPr>
            <w:r w:rsidRPr="00194C74">
              <w:rPr>
                <w:rFonts w:ascii="Times New Roman" w:eastAsia="Times New Roman" w:hAnsi="Times New Roman" w:cs="Times New Roman"/>
                <w:sz w:val="24"/>
                <w:szCs w:val="24"/>
              </w:rPr>
              <w:t>ПК 1.2. Обрабатывать динамический информационный контент.</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27586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w:t>
            </w:r>
            <w:r w:rsidR="00194C74">
              <w:rPr>
                <w:rFonts w:ascii="Times New Roman" w:hAnsi="Times New Roman" w:cs="Times New Roman"/>
                <w:sz w:val="24"/>
                <w:szCs w:val="24"/>
              </w:rPr>
              <w:t xml:space="preserve">понятие и принципы </w:t>
            </w:r>
            <w:r w:rsidR="00194C74" w:rsidRPr="00194C74">
              <w:rPr>
                <w:rFonts w:ascii="Times New Roman" w:hAnsi="Times New Roman" w:cs="Times New Roman"/>
                <w:sz w:val="24"/>
                <w:szCs w:val="24"/>
              </w:rPr>
              <w:t xml:space="preserve"> </w:t>
            </w:r>
            <w:r w:rsidR="00194C74">
              <w:rPr>
                <w:rFonts w:ascii="Times New Roman" w:hAnsi="Times New Roman" w:cs="Times New Roman"/>
                <w:sz w:val="24"/>
                <w:szCs w:val="24"/>
              </w:rPr>
              <w:t xml:space="preserve">обработки </w:t>
            </w:r>
            <w:r w:rsidR="0027586F" w:rsidRPr="00194C74">
              <w:rPr>
                <w:rFonts w:ascii="Times New Roman" w:eastAsia="Times New Roman" w:hAnsi="Times New Roman" w:cs="Times New Roman"/>
                <w:sz w:val="24"/>
                <w:szCs w:val="24"/>
              </w:rPr>
              <w:t>динамич</w:t>
            </w:r>
            <w:r w:rsidR="00194C74" w:rsidRPr="00194C74">
              <w:rPr>
                <w:rFonts w:ascii="Times New Roman" w:hAnsi="Times New Roman" w:cs="Times New Roman"/>
                <w:sz w:val="24"/>
                <w:szCs w:val="24"/>
              </w:rPr>
              <w:t>еск</w:t>
            </w:r>
            <w:r w:rsidR="00194C74">
              <w:rPr>
                <w:rFonts w:ascii="Times New Roman" w:hAnsi="Times New Roman" w:cs="Times New Roman"/>
                <w:sz w:val="24"/>
                <w:szCs w:val="24"/>
              </w:rPr>
              <w:t>ого</w:t>
            </w:r>
            <w:r w:rsidR="00194C74" w:rsidRPr="00194C74">
              <w:rPr>
                <w:rFonts w:ascii="Times New Roman" w:hAnsi="Times New Roman" w:cs="Times New Roman"/>
                <w:sz w:val="24"/>
                <w:szCs w:val="24"/>
              </w:rPr>
              <w:t xml:space="preserve"> информационн</w:t>
            </w:r>
            <w:r w:rsidR="00194C74">
              <w:rPr>
                <w:rFonts w:ascii="Times New Roman" w:hAnsi="Times New Roman" w:cs="Times New Roman"/>
                <w:sz w:val="24"/>
                <w:szCs w:val="24"/>
              </w:rPr>
              <w:t>ого</w:t>
            </w:r>
            <w:r w:rsidR="00194C74" w:rsidRPr="00194C74">
              <w:rPr>
                <w:rFonts w:ascii="Times New Roman" w:hAnsi="Times New Roman" w:cs="Times New Roman"/>
                <w:sz w:val="24"/>
                <w:szCs w:val="24"/>
              </w:rPr>
              <w:t xml:space="preserve"> контент</w:t>
            </w:r>
            <w:r w:rsidR="00194C74">
              <w:rPr>
                <w:rFonts w:ascii="Times New Roman" w:hAnsi="Times New Roman" w:cs="Times New Roman"/>
                <w:sz w:val="24"/>
                <w:szCs w:val="24"/>
              </w:rPr>
              <w:t>а</w:t>
            </w:r>
            <w:r w:rsidR="00194C74" w:rsidRPr="00194C74">
              <w:rPr>
                <w:rFonts w:ascii="Times New Roman" w:hAnsi="Times New Roman" w:cs="Times New Roman"/>
                <w:sz w:val="24"/>
                <w:szCs w:val="24"/>
              </w:rPr>
              <w:t>.</w:t>
            </w:r>
          </w:p>
        </w:tc>
      </w:tr>
      <w:tr w:rsidR="00A31663" w:rsidRPr="00A31663" w:rsidTr="0027586F">
        <w:trPr>
          <w:trHeight w:hRule="exact" w:val="726"/>
        </w:trPr>
        <w:tc>
          <w:tcPr>
            <w:tcW w:w="3253" w:type="dxa"/>
            <w:vMerge/>
            <w:tcBorders>
              <w:left w:val="single" w:sz="6" w:space="0" w:color="auto"/>
              <w:right w:val="single" w:sz="6" w:space="0" w:color="auto"/>
            </w:tcBorders>
            <w:shd w:val="clear" w:color="auto" w:fill="FFFFFF"/>
          </w:tcPr>
          <w:p w:rsidR="00A31663" w:rsidRPr="00A31663" w:rsidRDefault="00A31663" w:rsidP="00A31663">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27586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r w:rsidR="0027586F" w:rsidRPr="006B7A3D">
              <w:rPr>
                <w:rFonts w:ascii="Times New Roman" w:eastAsia="Times New Roman" w:hAnsi="Times New Roman" w:cs="Times New Roman"/>
                <w:sz w:val="24"/>
                <w:szCs w:val="24"/>
              </w:rPr>
              <w:t xml:space="preserve">Создавать и </w:t>
            </w:r>
            <w:r w:rsidR="0027586F">
              <w:rPr>
                <w:rFonts w:ascii="Times New Roman" w:hAnsi="Times New Roman" w:cs="Times New Roman"/>
                <w:sz w:val="24"/>
                <w:szCs w:val="24"/>
              </w:rPr>
              <w:t xml:space="preserve"> обрабатывать динами</w:t>
            </w:r>
            <w:r w:rsidR="0027586F" w:rsidRPr="00194C74">
              <w:rPr>
                <w:rFonts w:ascii="Times New Roman" w:hAnsi="Times New Roman" w:cs="Times New Roman"/>
                <w:sz w:val="24"/>
                <w:szCs w:val="24"/>
              </w:rPr>
              <w:t>ческ</w:t>
            </w:r>
            <w:r w:rsidR="0027586F">
              <w:rPr>
                <w:rFonts w:ascii="Times New Roman" w:hAnsi="Times New Roman" w:cs="Times New Roman"/>
                <w:sz w:val="24"/>
                <w:szCs w:val="24"/>
              </w:rPr>
              <w:t>ий</w:t>
            </w:r>
            <w:r w:rsidR="0027586F" w:rsidRPr="00194C74">
              <w:rPr>
                <w:rFonts w:ascii="Times New Roman" w:hAnsi="Times New Roman" w:cs="Times New Roman"/>
                <w:sz w:val="24"/>
                <w:szCs w:val="24"/>
              </w:rPr>
              <w:t xml:space="preserve"> информационн</w:t>
            </w:r>
            <w:r w:rsidR="0027586F">
              <w:rPr>
                <w:rFonts w:ascii="Times New Roman" w:hAnsi="Times New Roman" w:cs="Times New Roman"/>
                <w:sz w:val="24"/>
                <w:szCs w:val="24"/>
              </w:rPr>
              <w:t>ый</w:t>
            </w:r>
            <w:r w:rsidR="0027586F" w:rsidRPr="00194C74">
              <w:rPr>
                <w:rFonts w:ascii="Times New Roman" w:hAnsi="Times New Roman" w:cs="Times New Roman"/>
                <w:sz w:val="24"/>
                <w:szCs w:val="24"/>
              </w:rPr>
              <w:t xml:space="preserve"> контент.</w:t>
            </w:r>
          </w:p>
        </w:tc>
      </w:tr>
      <w:tr w:rsidR="00A31663" w:rsidRPr="00A31663" w:rsidTr="005F18D0">
        <w:trPr>
          <w:trHeight w:hRule="exact" w:val="573"/>
        </w:trPr>
        <w:tc>
          <w:tcPr>
            <w:tcW w:w="3253" w:type="dxa"/>
            <w:vMerge/>
            <w:tcBorders>
              <w:left w:val="single" w:sz="6" w:space="0" w:color="auto"/>
              <w:bottom w:val="single" w:sz="6" w:space="0" w:color="auto"/>
              <w:right w:val="single" w:sz="6" w:space="0" w:color="auto"/>
            </w:tcBorders>
            <w:shd w:val="clear" w:color="auto" w:fill="FFFFFF"/>
          </w:tcPr>
          <w:p w:rsidR="00A31663" w:rsidRPr="00A31663" w:rsidRDefault="00A31663" w:rsidP="00A31663">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A31663" w:rsidRPr="00A31663" w:rsidRDefault="00A31663" w:rsidP="0027586F">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w:t>
            </w:r>
            <w:r w:rsidR="00E86B18" w:rsidRPr="006B7A3D">
              <w:rPr>
                <w:rFonts w:ascii="Times New Roman" w:hAnsi="Times New Roman" w:cs="Times New Roman"/>
                <w:sz w:val="24"/>
                <w:szCs w:val="24"/>
              </w:rPr>
              <w:t xml:space="preserve"> </w:t>
            </w:r>
            <w:r w:rsidR="0027586F" w:rsidRPr="00A31663">
              <w:rPr>
                <w:rFonts w:ascii="Times New Roman" w:hAnsi="Times New Roman" w:cs="Times New Roman"/>
                <w:sz w:val="24"/>
                <w:szCs w:val="24"/>
              </w:rPr>
              <w:t xml:space="preserve">навыками </w:t>
            </w:r>
            <w:r w:rsidR="0027586F" w:rsidRPr="005520A4">
              <w:rPr>
                <w:rFonts w:ascii="Times New Roman" w:hAnsi="Times New Roman" w:cs="Times New Roman"/>
                <w:sz w:val="24"/>
                <w:szCs w:val="24"/>
              </w:rPr>
              <w:t xml:space="preserve"> </w:t>
            </w:r>
            <w:r w:rsidR="0027586F">
              <w:rPr>
                <w:rFonts w:ascii="Times New Roman" w:hAnsi="Times New Roman" w:cs="Times New Roman"/>
                <w:sz w:val="24"/>
                <w:szCs w:val="24"/>
              </w:rPr>
              <w:t xml:space="preserve"> </w:t>
            </w:r>
            <w:r w:rsidR="0027586F">
              <w:t xml:space="preserve"> </w:t>
            </w:r>
            <w:r w:rsidR="0027586F">
              <w:rPr>
                <w:rFonts w:ascii="Times New Roman" w:hAnsi="Times New Roman" w:cs="Times New Roman"/>
                <w:sz w:val="24"/>
                <w:szCs w:val="24"/>
              </w:rPr>
              <w:t>с</w:t>
            </w:r>
            <w:r w:rsidR="0027586F" w:rsidRPr="00194C74">
              <w:rPr>
                <w:rFonts w:ascii="Times New Roman" w:hAnsi="Times New Roman" w:cs="Times New Roman"/>
                <w:sz w:val="24"/>
                <w:szCs w:val="24"/>
              </w:rPr>
              <w:t>озда</w:t>
            </w:r>
            <w:r w:rsidR="0027586F">
              <w:rPr>
                <w:rFonts w:ascii="Times New Roman" w:hAnsi="Times New Roman" w:cs="Times New Roman"/>
                <w:sz w:val="24"/>
                <w:szCs w:val="24"/>
              </w:rPr>
              <w:t>ния</w:t>
            </w:r>
            <w:r w:rsidR="0027586F" w:rsidRPr="00194C74">
              <w:rPr>
                <w:rFonts w:ascii="Times New Roman" w:hAnsi="Times New Roman" w:cs="Times New Roman"/>
                <w:sz w:val="24"/>
                <w:szCs w:val="24"/>
              </w:rPr>
              <w:t xml:space="preserve"> и  обраб</w:t>
            </w:r>
            <w:r w:rsidR="0027586F">
              <w:rPr>
                <w:rFonts w:ascii="Times New Roman" w:hAnsi="Times New Roman" w:cs="Times New Roman"/>
                <w:sz w:val="24"/>
                <w:szCs w:val="24"/>
              </w:rPr>
              <w:t>отки</w:t>
            </w:r>
            <w:r w:rsidR="0027586F" w:rsidRPr="00194C74">
              <w:rPr>
                <w:rFonts w:ascii="Times New Roman" w:hAnsi="Times New Roman" w:cs="Times New Roman"/>
                <w:sz w:val="24"/>
                <w:szCs w:val="24"/>
              </w:rPr>
              <w:t xml:space="preserve"> </w:t>
            </w:r>
            <w:r w:rsidR="0027586F" w:rsidRPr="00194C74">
              <w:rPr>
                <w:rFonts w:ascii="Times New Roman" w:eastAsia="Times New Roman" w:hAnsi="Times New Roman" w:cs="Times New Roman"/>
                <w:sz w:val="24"/>
                <w:szCs w:val="24"/>
              </w:rPr>
              <w:t>динамич</w:t>
            </w:r>
            <w:r w:rsidR="0027586F" w:rsidRPr="00194C74">
              <w:rPr>
                <w:rFonts w:ascii="Times New Roman" w:hAnsi="Times New Roman" w:cs="Times New Roman"/>
                <w:sz w:val="24"/>
                <w:szCs w:val="24"/>
              </w:rPr>
              <w:t>еск</w:t>
            </w:r>
            <w:r w:rsidR="0027586F">
              <w:rPr>
                <w:rFonts w:ascii="Times New Roman" w:hAnsi="Times New Roman" w:cs="Times New Roman"/>
                <w:sz w:val="24"/>
                <w:szCs w:val="24"/>
              </w:rPr>
              <w:t>ого</w:t>
            </w:r>
            <w:r w:rsidR="0027586F" w:rsidRPr="00194C74">
              <w:rPr>
                <w:rFonts w:ascii="Times New Roman" w:hAnsi="Times New Roman" w:cs="Times New Roman"/>
                <w:sz w:val="24"/>
                <w:szCs w:val="24"/>
              </w:rPr>
              <w:t xml:space="preserve"> информационн</w:t>
            </w:r>
            <w:r w:rsidR="0027586F">
              <w:rPr>
                <w:rFonts w:ascii="Times New Roman" w:hAnsi="Times New Roman" w:cs="Times New Roman"/>
                <w:sz w:val="24"/>
                <w:szCs w:val="24"/>
              </w:rPr>
              <w:t>ого</w:t>
            </w:r>
            <w:r w:rsidR="0027586F" w:rsidRPr="00194C74">
              <w:rPr>
                <w:rFonts w:ascii="Times New Roman" w:hAnsi="Times New Roman" w:cs="Times New Roman"/>
                <w:sz w:val="24"/>
                <w:szCs w:val="24"/>
              </w:rPr>
              <w:t xml:space="preserve"> контент</w:t>
            </w:r>
            <w:r w:rsidR="0027586F">
              <w:rPr>
                <w:rFonts w:ascii="Times New Roman" w:hAnsi="Times New Roman" w:cs="Times New Roman"/>
                <w:sz w:val="24"/>
                <w:szCs w:val="24"/>
              </w:rPr>
              <w:t>а</w:t>
            </w:r>
            <w:r w:rsidR="0027586F" w:rsidRPr="00194C74">
              <w:rPr>
                <w:rFonts w:ascii="Times New Roman" w:hAnsi="Times New Roman" w:cs="Times New Roman"/>
                <w:sz w:val="24"/>
                <w:szCs w:val="24"/>
              </w:rPr>
              <w:t>.</w:t>
            </w:r>
          </w:p>
        </w:tc>
      </w:tr>
      <w:tr w:rsidR="00194C74" w:rsidRPr="00A31663" w:rsidTr="000D4DDD">
        <w:trPr>
          <w:trHeight w:hRule="exact" w:val="573"/>
        </w:trPr>
        <w:tc>
          <w:tcPr>
            <w:tcW w:w="3253" w:type="dxa"/>
            <w:vMerge w:val="restart"/>
            <w:tcBorders>
              <w:left w:val="single" w:sz="6" w:space="0" w:color="auto"/>
              <w:right w:val="single" w:sz="6" w:space="0" w:color="auto"/>
            </w:tcBorders>
            <w:shd w:val="clear" w:color="auto" w:fill="FFFFFF"/>
          </w:tcPr>
          <w:p w:rsidR="00194C74" w:rsidRPr="00A31663" w:rsidRDefault="00194C74" w:rsidP="00A31663">
            <w:pPr>
              <w:shd w:val="clear" w:color="auto" w:fill="FFFFFF"/>
              <w:spacing w:after="0" w:line="240" w:lineRule="auto"/>
              <w:jc w:val="both"/>
              <w:rPr>
                <w:rFonts w:ascii="Times New Roman" w:hAnsi="Times New Roman" w:cs="Times New Roman"/>
                <w:sz w:val="24"/>
                <w:szCs w:val="24"/>
              </w:rPr>
            </w:pPr>
            <w:r w:rsidRPr="00194C74">
              <w:rPr>
                <w:rFonts w:ascii="Times New Roman" w:eastAsia="Times New Roman" w:hAnsi="Times New Roman" w:cs="Times New Roman"/>
                <w:sz w:val="24"/>
                <w:szCs w:val="24"/>
              </w:rPr>
              <w:t xml:space="preserve">ПК 1.4. </w:t>
            </w:r>
            <w:r w:rsidR="00824CE1" w:rsidRPr="00824CE1">
              <w:rPr>
                <w:rFonts w:ascii="Times New Roman" w:eastAsia="Times New Roman" w:hAnsi="Times New Roman" w:cs="Times New Roman"/>
                <w:sz w:val="24"/>
                <w:szCs w:val="24"/>
              </w:rPr>
              <w:t xml:space="preserve"> Настраивать и работать с отраслевым оборудованием обработки информационного контента.</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194C74" w:rsidRPr="00A31663" w:rsidRDefault="00194C74" w:rsidP="0027586F">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Знать:</w:t>
            </w:r>
            <w:r w:rsidR="0027586F">
              <w:rPr>
                <w:rFonts w:ascii="Times New Roman" w:hAnsi="Times New Roman" w:cs="Times New Roman"/>
                <w:sz w:val="24"/>
                <w:szCs w:val="24"/>
              </w:rPr>
              <w:t xml:space="preserve"> технические</w:t>
            </w:r>
            <w:r w:rsidR="0027586F" w:rsidRPr="00A31663">
              <w:rPr>
                <w:rFonts w:ascii="Times New Roman" w:hAnsi="Times New Roman" w:cs="Times New Roman"/>
                <w:sz w:val="24"/>
                <w:szCs w:val="24"/>
              </w:rPr>
              <w:t xml:space="preserve"> </w:t>
            </w:r>
            <w:r w:rsidR="0027586F">
              <w:rPr>
                <w:rFonts w:ascii="Times New Roman" w:hAnsi="Times New Roman" w:cs="Times New Roman"/>
                <w:sz w:val="24"/>
                <w:szCs w:val="24"/>
              </w:rPr>
              <w:t>параметры и особенности настройки оборудования</w:t>
            </w:r>
          </w:p>
        </w:tc>
      </w:tr>
      <w:tr w:rsidR="00194C74" w:rsidRPr="00A31663" w:rsidTr="000D4DDD">
        <w:trPr>
          <w:trHeight w:hRule="exact" w:val="573"/>
        </w:trPr>
        <w:tc>
          <w:tcPr>
            <w:tcW w:w="3253" w:type="dxa"/>
            <w:vMerge/>
            <w:tcBorders>
              <w:left w:val="single" w:sz="6" w:space="0" w:color="auto"/>
              <w:right w:val="single" w:sz="6" w:space="0" w:color="auto"/>
            </w:tcBorders>
            <w:shd w:val="clear" w:color="auto" w:fill="FFFFFF"/>
          </w:tcPr>
          <w:p w:rsidR="00194C74" w:rsidRPr="00A31663" w:rsidRDefault="00194C74" w:rsidP="00A31663">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194C74" w:rsidRPr="00A31663" w:rsidRDefault="00194C74" w:rsidP="0027586F">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r>
              <w:t xml:space="preserve"> </w:t>
            </w:r>
            <w:r w:rsidRPr="006B7A3D">
              <w:rPr>
                <w:rFonts w:ascii="Times New Roman" w:eastAsia="Times New Roman" w:hAnsi="Times New Roman" w:cs="Times New Roman"/>
                <w:sz w:val="24"/>
                <w:szCs w:val="24"/>
              </w:rPr>
              <w:t xml:space="preserve"> </w:t>
            </w:r>
            <w:r w:rsidR="0027586F">
              <w:rPr>
                <w:rFonts w:ascii="Times New Roman" w:eastAsia="Times New Roman" w:hAnsi="Times New Roman" w:cs="Times New Roman"/>
                <w:sz w:val="24"/>
                <w:szCs w:val="24"/>
              </w:rPr>
              <w:t xml:space="preserve"> производить настройку оборудования согласно техническим заданиям</w:t>
            </w:r>
          </w:p>
        </w:tc>
      </w:tr>
      <w:tr w:rsidR="00194C74" w:rsidRPr="00A31663" w:rsidTr="005F18D0">
        <w:trPr>
          <w:trHeight w:hRule="exact" w:val="573"/>
        </w:trPr>
        <w:tc>
          <w:tcPr>
            <w:tcW w:w="3253" w:type="dxa"/>
            <w:vMerge/>
            <w:tcBorders>
              <w:left w:val="single" w:sz="6" w:space="0" w:color="auto"/>
              <w:bottom w:val="single" w:sz="6" w:space="0" w:color="auto"/>
              <w:right w:val="single" w:sz="6" w:space="0" w:color="auto"/>
            </w:tcBorders>
            <w:shd w:val="clear" w:color="auto" w:fill="FFFFFF"/>
          </w:tcPr>
          <w:p w:rsidR="00194C74" w:rsidRPr="00A31663" w:rsidRDefault="00194C74" w:rsidP="00A31663">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194C74" w:rsidRPr="00A31663" w:rsidRDefault="00194C74" w:rsidP="0027586F">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0027586F">
              <w:rPr>
                <w:rFonts w:ascii="Times New Roman" w:eastAsia="Times New Roman" w:hAnsi="Times New Roman" w:cs="Times New Roman"/>
                <w:sz w:val="24"/>
                <w:szCs w:val="24"/>
              </w:rPr>
              <w:t xml:space="preserve"> производить </w:t>
            </w:r>
            <w:r w:rsidR="0027586F" w:rsidRPr="00194C74">
              <w:rPr>
                <w:rFonts w:ascii="Times New Roman" w:eastAsia="Times New Roman" w:hAnsi="Times New Roman" w:cs="Times New Roman"/>
                <w:sz w:val="24"/>
                <w:szCs w:val="24"/>
              </w:rPr>
              <w:t xml:space="preserve"> </w:t>
            </w:r>
            <w:r w:rsidR="0027586F">
              <w:rPr>
                <w:rFonts w:ascii="Times New Roman" w:eastAsia="Times New Roman" w:hAnsi="Times New Roman" w:cs="Times New Roman"/>
                <w:sz w:val="24"/>
                <w:szCs w:val="24"/>
              </w:rPr>
              <w:t>н</w:t>
            </w:r>
            <w:r w:rsidR="0027586F" w:rsidRPr="00194C74">
              <w:rPr>
                <w:rFonts w:ascii="Times New Roman" w:eastAsia="Times New Roman" w:hAnsi="Times New Roman" w:cs="Times New Roman"/>
                <w:sz w:val="24"/>
                <w:szCs w:val="24"/>
              </w:rPr>
              <w:t>астр</w:t>
            </w:r>
            <w:r w:rsidR="0027586F">
              <w:rPr>
                <w:rFonts w:ascii="Times New Roman" w:eastAsia="Times New Roman" w:hAnsi="Times New Roman" w:cs="Times New Roman"/>
                <w:sz w:val="24"/>
                <w:szCs w:val="24"/>
              </w:rPr>
              <w:t>ойку</w:t>
            </w:r>
            <w:r w:rsidR="0027586F" w:rsidRPr="00194C74">
              <w:rPr>
                <w:rFonts w:ascii="Times New Roman" w:eastAsia="Times New Roman" w:hAnsi="Times New Roman" w:cs="Times New Roman"/>
                <w:sz w:val="24"/>
                <w:szCs w:val="24"/>
              </w:rPr>
              <w:t xml:space="preserve"> и работать с отраслевым оборудованием обработки информационного контента</w:t>
            </w:r>
          </w:p>
        </w:tc>
      </w:tr>
      <w:tr w:rsidR="00B50CA8" w:rsidRPr="00A31663" w:rsidTr="00F2180D">
        <w:trPr>
          <w:trHeight w:hRule="exact" w:val="573"/>
        </w:trPr>
        <w:tc>
          <w:tcPr>
            <w:tcW w:w="3253" w:type="dxa"/>
            <w:vMerge w:val="restart"/>
            <w:tcBorders>
              <w:left w:val="single" w:sz="6" w:space="0" w:color="auto"/>
              <w:right w:val="single" w:sz="6" w:space="0" w:color="auto"/>
            </w:tcBorders>
            <w:shd w:val="clear" w:color="auto" w:fill="FFFFFF"/>
          </w:tcPr>
          <w:p w:rsidR="00B50CA8" w:rsidRPr="00A31663" w:rsidRDefault="00824CE1" w:rsidP="00B50CA8">
            <w:pPr>
              <w:shd w:val="clear" w:color="auto" w:fill="FFFFFF"/>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B50CA8" w:rsidRPr="00194C74">
              <w:rPr>
                <w:rFonts w:ascii="Times New Roman" w:eastAsia="Times New Roman" w:hAnsi="Times New Roman" w:cs="Times New Roman"/>
                <w:sz w:val="24"/>
                <w:szCs w:val="24"/>
              </w:rPr>
              <w:t xml:space="preserve">ПК </w:t>
            </w:r>
            <w:r w:rsidR="00B50CA8">
              <w:rPr>
                <w:rFonts w:ascii="Times New Roman" w:eastAsia="Times New Roman" w:hAnsi="Times New Roman" w:cs="Times New Roman"/>
                <w:sz w:val="24"/>
                <w:szCs w:val="24"/>
              </w:rPr>
              <w:t>2.4</w:t>
            </w:r>
            <w:r w:rsidR="00B50CA8" w:rsidRPr="00194C74">
              <w:rPr>
                <w:rFonts w:ascii="Times New Roman" w:eastAsia="Times New Roman" w:hAnsi="Times New Roman" w:cs="Times New Roman"/>
                <w:sz w:val="24"/>
                <w:szCs w:val="24"/>
              </w:rPr>
              <w:t xml:space="preserve">. </w:t>
            </w:r>
            <w:r w:rsidRPr="00824CE1">
              <w:rPr>
                <w:rFonts w:ascii="Times New Roman" w:eastAsia="Times New Roman" w:hAnsi="Times New Roman" w:cs="Times New Roman"/>
                <w:sz w:val="24"/>
                <w:szCs w:val="24"/>
              </w:rPr>
              <w:t xml:space="preserve"> Проводить отладку и тестирование программного обеспечения отраслевой направленности</w:t>
            </w: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B50CA8" w:rsidRPr="00A31663" w:rsidRDefault="00B50CA8" w:rsidP="00B50CA8">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Знать:</w:t>
            </w:r>
            <w:r w:rsidRPr="00A31663">
              <w:rPr>
                <w:rFonts w:ascii="Times New Roman" w:hAnsi="Times New Roman" w:cs="Times New Roman"/>
                <w:sz w:val="24"/>
                <w:szCs w:val="24"/>
              </w:rPr>
              <w:t xml:space="preserve"> нормативные документы, регламентирующие порядок </w:t>
            </w:r>
            <w:r w:rsidRPr="005520A4">
              <w:rPr>
                <w:rFonts w:ascii="Times New Roman" w:hAnsi="Times New Roman" w:cs="Times New Roman"/>
                <w:sz w:val="24"/>
                <w:szCs w:val="24"/>
              </w:rPr>
              <w:t xml:space="preserve"> </w:t>
            </w:r>
            <w:r w:rsidRPr="006B7A3D">
              <w:rPr>
                <w:rFonts w:ascii="Times New Roman" w:hAnsi="Times New Roman" w:cs="Times New Roman"/>
                <w:sz w:val="24"/>
                <w:szCs w:val="24"/>
              </w:rPr>
              <w:t xml:space="preserve"> работ</w:t>
            </w:r>
            <w:r>
              <w:rPr>
                <w:rFonts w:ascii="Times New Roman" w:hAnsi="Times New Roman" w:cs="Times New Roman"/>
                <w:sz w:val="24"/>
                <w:szCs w:val="24"/>
              </w:rPr>
              <w:t>ы</w:t>
            </w:r>
            <w:r w:rsidRPr="006B7A3D">
              <w:rPr>
                <w:rFonts w:ascii="Times New Roman" w:hAnsi="Times New Roman" w:cs="Times New Roman"/>
                <w:sz w:val="24"/>
                <w:szCs w:val="24"/>
              </w:rPr>
              <w:t xml:space="preserve"> </w:t>
            </w:r>
            <w:r w:rsidRPr="00194C74">
              <w:rPr>
                <w:rFonts w:ascii="Times New Roman" w:eastAsia="Times New Roman" w:hAnsi="Times New Roman" w:cs="Times New Roman"/>
                <w:sz w:val="24"/>
                <w:szCs w:val="24"/>
              </w:rPr>
              <w:t xml:space="preserve"> компьютерных, периферийных устройств и телекоммуникационных систем</w:t>
            </w:r>
            <w:r w:rsidRPr="006B7A3D">
              <w:rPr>
                <w:rFonts w:ascii="Times New Roman" w:hAnsi="Times New Roman" w:cs="Times New Roman"/>
                <w:sz w:val="24"/>
                <w:szCs w:val="24"/>
              </w:rPr>
              <w:t xml:space="preserve"> .</w:t>
            </w:r>
          </w:p>
        </w:tc>
      </w:tr>
      <w:tr w:rsidR="00B50CA8" w:rsidRPr="00A31663" w:rsidTr="00B50CA8">
        <w:trPr>
          <w:trHeight w:hRule="exact" w:val="958"/>
        </w:trPr>
        <w:tc>
          <w:tcPr>
            <w:tcW w:w="3253" w:type="dxa"/>
            <w:vMerge/>
            <w:tcBorders>
              <w:left w:val="single" w:sz="6" w:space="0" w:color="auto"/>
              <w:right w:val="single" w:sz="6" w:space="0" w:color="auto"/>
            </w:tcBorders>
            <w:shd w:val="clear" w:color="auto" w:fill="FFFFFF"/>
          </w:tcPr>
          <w:p w:rsidR="00B50CA8" w:rsidRPr="00A31663" w:rsidRDefault="00B50CA8" w:rsidP="00B50CA8">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B50CA8" w:rsidRPr="00A31663" w:rsidRDefault="00B50CA8" w:rsidP="00B50CA8">
            <w:pPr>
              <w:shd w:val="clear" w:color="auto" w:fill="FFFFFF"/>
              <w:spacing w:after="0" w:line="240" w:lineRule="auto"/>
              <w:jc w:val="both"/>
              <w:rPr>
                <w:rFonts w:ascii="Times New Roman" w:hAnsi="Times New Roman" w:cs="Times New Roman"/>
                <w:b/>
                <w:sz w:val="24"/>
                <w:szCs w:val="24"/>
              </w:rPr>
            </w:pPr>
            <w:r w:rsidRPr="00A31663">
              <w:rPr>
                <w:rFonts w:ascii="Times New Roman" w:hAnsi="Times New Roman" w:cs="Times New Roman"/>
                <w:b/>
                <w:sz w:val="24"/>
                <w:szCs w:val="24"/>
              </w:rPr>
              <w:t>Уметь:</w:t>
            </w:r>
            <w:r w:rsidRPr="00A31663">
              <w:rPr>
                <w:rFonts w:ascii="Times New Roman" w:hAnsi="Times New Roman" w:cs="Times New Roman"/>
                <w:sz w:val="24"/>
                <w:szCs w:val="24"/>
              </w:rPr>
              <w:t xml:space="preserve"> </w:t>
            </w:r>
            <w:proofErr w:type="gramStart"/>
            <w:r>
              <w:rPr>
                <w:rFonts w:ascii="Times New Roman" w:eastAsia="Times New Roman" w:hAnsi="Times New Roman" w:cs="Times New Roman"/>
                <w:sz w:val="24"/>
                <w:szCs w:val="24"/>
              </w:rPr>
              <w:t>у</w:t>
            </w:r>
            <w:r w:rsidRPr="006B7A3D">
              <w:rPr>
                <w:rFonts w:ascii="Times New Roman" w:eastAsia="Times New Roman" w:hAnsi="Times New Roman" w:cs="Times New Roman"/>
                <w:sz w:val="24"/>
                <w:szCs w:val="24"/>
              </w:rPr>
              <w:t xml:space="preserve">меть </w:t>
            </w:r>
            <w:r w:rsidRPr="00194C7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w:t>
            </w:r>
            <w:r w:rsidRPr="00194C74">
              <w:rPr>
                <w:rFonts w:ascii="Times New Roman" w:eastAsia="Times New Roman" w:hAnsi="Times New Roman" w:cs="Times New Roman"/>
                <w:sz w:val="24"/>
                <w:szCs w:val="24"/>
              </w:rPr>
              <w:t>онтролировать</w:t>
            </w:r>
            <w:proofErr w:type="gramEnd"/>
            <w:r w:rsidRPr="00194C74">
              <w:rPr>
                <w:rFonts w:ascii="Times New Roman" w:eastAsia="Times New Roman" w:hAnsi="Times New Roman" w:cs="Times New Roman"/>
                <w:sz w:val="24"/>
                <w:szCs w:val="24"/>
              </w:rPr>
              <w:t xml:space="preserve"> работу компьютерных, периферийных устройств и телекоммуникационных систем, обеспечивать их правильную эксплуатацию</w:t>
            </w:r>
            <w:r w:rsidRPr="006B7A3D">
              <w:rPr>
                <w:rFonts w:ascii="Times New Roman" w:eastAsia="Times New Roman" w:hAnsi="Times New Roman" w:cs="Times New Roman"/>
                <w:sz w:val="24"/>
                <w:szCs w:val="24"/>
              </w:rPr>
              <w:t xml:space="preserve"> .</w:t>
            </w:r>
          </w:p>
        </w:tc>
      </w:tr>
      <w:tr w:rsidR="00B50CA8" w:rsidRPr="00A31663" w:rsidTr="005F18D0">
        <w:trPr>
          <w:trHeight w:hRule="exact" w:val="573"/>
        </w:trPr>
        <w:tc>
          <w:tcPr>
            <w:tcW w:w="3253" w:type="dxa"/>
            <w:vMerge/>
            <w:tcBorders>
              <w:left w:val="single" w:sz="6" w:space="0" w:color="auto"/>
              <w:bottom w:val="single" w:sz="6" w:space="0" w:color="auto"/>
              <w:right w:val="single" w:sz="6" w:space="0" w:color="auto"/>
            </w:tcBorders>
            <w:shd w:val="clear" w:color="auto" w:fill="FFFFFF"/>
          </w:tcPr>
          <w:p w:rsidR="00B50CA8" w:rsidRPr="00A31663" w:rsidRDefault="00B50CA8" w:rsidP="00B50CA8">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B50CA8" w:rsidRPr="00A31663" w:rsidRDefault="00B50CA8" w:rsidP="00B50CA8">
            <w:pPr>
              <w:shd w:val="clear" w:color="auto" w:fill="FFFFFF"/>
              <w:spacing w:after="0" w:line="240" w:lineRule="auto"/>
              <w:jc w:val="both"/>
              <w:rPr>
                <w:rFonts w:ascii="Times New Roman" w:hAnsi="Times New Roman" w:cs="Times New Roman"/>
                <w:b/>
                <w:sz w:val="24"/>
                <w:szCs w:val="24"/>
              </w:rPr>
            </w:pPr>
            <w:proofErr w:type="gramStart"/>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у</w:t>
            </w:r>
            <w:r w:rsidRPr="006B7A3D">
              <w:rPr>
                <w:rFonts w:ascii="Times New Roman" w:eastAsia="Times New Roman" w:hAnsi="Times New Roman" w:cs="Times New Roman"/>
                <w:sz w:val="24"/>
                <w:szCs w:val="24"/>
              </w:rPr>
              <w:t>ме</w:t>
            </w:r>
            <w:r>
              <w:rPr>
                <w:rFonts w:ascii="Times New Roman" w:eastAsia="Times New Roman" w:hAnsi="Times New Roman" w:cs="Times New Roman"/>
                <w:sz w:val="24"/>
                <w:szCs w:val="24"/>
              </w:rPr>
              <w:t>нием</w:t>
            </w:r>
            <w:proofErr w:type="gramEnd"/>
            <w:r w:rsidRPr="006B7A3D">
              <w:rPr>
                <w:rFonts w:ascii="Times New Roman" w:eastAsia="Times New Roman" w:hAnsi="Times New Roman" w:cs="Times New Roman"/>
                <w:sz w:val="24"/>
                <w:szCs w:val="24"/>
              </w:rPr>
              <w:t xml:space="preserve"> </w:t>
            </w:r>
            <w:r w:rsidRPr="00194C7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w:t>
            </w:r>
            <w:r w:rsidRPr="00194C74">
              <w:rPr>
                <w:rFonts w:ascii="Times New Roman" w:eastAsia="Times New Roman" w:hAnsi="Times New Roman" w:cs="Times New Roman"/>
                <w:sz w:val="24"/>
                <w:szCs w:val="24"/>
              </w:rPr>
              <w:t>онтролировать работу компьютерных, периферийных устройств и телекоммуникационных систем, обеспечивать их правильную эксплуатацию</w:t>
            </w:r>
            <w:r w:rsidRPr="006B7A3D">
              <w:rPr>
                <w:rFonts w:ascii="Times New Roman" w:eastAsia="Times New Roman" w:hAnsi="Times New Roman" w:cs="Times New Roman"/>
                <w:sz w:val="24"/>
                <w:szCs w:val="24"/>
              </w:rPr>
              <w:t xml:space="preserve"> .</w:t>
            </w:r>
          </w:p>
        </w:tc>
      </w:tr>
      <w:tr w:rsidR="00B50CA8" w:rsidRPr="00A31663" w:rsidTr="00B50CA8">
        <w:trPr>
          <w:trHeight w:hRule="exact" w:val="960"/>
        </w:trPr>
        <w:tc>
          <w:tcPr>
            <w:tcW w:w="3253" w:type="dxa"/>
            <w:vMerge w:val="restart"/>
            <w:tcBorders>
              <w:left w:val="single" w:sz="6" w:space="0" w:color="auto"/>
              <w:right w:val="single" w:sz="6" w:space="0" w:color="auto"/>
            </w:tcBorders>
            <w:shd w:val="clear" w:color="auto" w:fill="FFFFFF"/>
          </w:tcPr>
          <w:p w:rsidR="00B50CA8" w:rsidRPr="00B50CA8" w:rsidRDefault="00B50CA8" w:rsidP="00B50CA8">
            <w:pPr>
              <w:rPr>
                <w:rFonts w:ascii="Times New Roman" w:hAnsi="Times New Roman" w:cs="Times New Roman"/>
              </w:rPr>
            </w:pPr>
            <w:r w:rsidRPr="00B50CA8">
              <w:rPr>
                <w:rFonts w:ascii="Times New Roman" w:hAnsi="Times New Roman" w:cs="Times New Roman"/>
              </w:rPr>
              <w:t>ПК 2.</w:t>
            </w:r>
            <w:r>
              <w:rPr>
                <w:rFonts w:ascii="Times New Roman" w:hAnsi="Times New Roman" w:cs="Times New Roman"/>
              </w:rPr>
              <w:t>6</w:t>
            </w:r>
            <w:r w:rsidRPr="00B50CA8">
              <w:rPr>
                <w:rFonts w:ascii="Times New Roman" w:hAnsi="Times New Roman" w:cs="Times New Roman"/>
              </w:rPr>
              <w:t xml:space="preserve">. </w:t>
            </w:r>
            <w:r w:rsidR="00824CE1" w:rsidRPr="00824CE1">
              <w:rPr>
                <w:rFonts w:ascii="Times New Roman" w:eastAsia="Times New Roman" w:hAnsi="Times New Roman" w:cs="Times New Roman"/>
                <w:sz w:val="24"/>
                <w:szCs w:val="24"/>
              </w:rPr>
              <w:t xml:space="preserve"> Разрабатывать, вести и </w:t>
            </w:r>
            <w:proofErr w:type="spellStart"/>
            <w:r w:rsidR="00824CE1" w:rsidRPr="00824CE1">
              <w:rPr>
                <w:rFonts w:ascii="Times New Roman" w:eastAsia="Times New Roman" w:hAnsi="Times New Roman" w:cs="Times New Roman"/>
                <w:sz w:val="24"/>
                <w:szCs w:val="24"/>
              </w:rPr>
              <w:t>экспертировать</w:t>
            </w:r>
            <w:proofErr w:type="spellEnd"/>
            <w:r w:rsidR="00824CE1" w:rsidRPr="00824CE1">
              <w:rPr>
                <w:rFonts w:ascii="Times New Roman" w:eastAsia="Times New Roman" w:hAnsi="Times New Roman" w:cs="Times New Roman"/>
                <w:sz w:val="24"/>
                <w:szCs w:val="24"/>
              </w:rPr>
              <w:t xml:space="preserve"> проектную и техническую документацию</w:t>
            </w:r>
          </w:p>
          <w:p w:rsidR="00B50CA8" w:rsidRPr="00B50CA8" w:rsidRDefault="00B50CA8" w:rsidP="00B50CA8">
            <w:pPr>
              <w:rPr>
                <w:rFonts w:ascii="Times New Roman" w:hAnsi="Times New Roman" w:cs="Times New Roman"/>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B50CA8" w:rsidRPr="00B50CA8" w:rsidRDefault="00B50CA8" w:rsidP="00B50CA8">
            <w:pPr>
              <w:rPr>
                <w:rFonts w:ascii="Times New Roman" w:hAnsi="Times New Roman" w:cs="Times New Roman"/>
              </w:rPr>
            </w:pPr>
            <w:r w:rsidRPr="00B50CA8">
              <w:rPr>
                <w:rFonts w:ascii="Times New Roman" w:hAnsi="Times New Roman" w:cs="Times New Roman"/>
              </w:rPr>
              <w:t xml:space="preserve">Знать: нормативные документы, регламентирующие порядок   </w:t>
            </w:r>
            <w:proofErr w:type="gramStart"/>
            <w:r w:rsidRPr="00B50CA8">
              <w:rPr>
                <w:rFonts w:ascii="Times New Roman" w:hAnsi="Times New Roman" w:cs="Times New Roman"/>
              </w:rPr>
              <w:t>работы  компьютерных</w:t>
            </w:r>
            <w:proofErr w:type="gramEnd"/>
            <w:r w:rsidRPr="00B50CA8">
              <w:rPr>
                <w:rFonts w:ascii="Times New Roman" w:hAnsi="Times New Roman" w:cs="Times New Roman"/>
              </w:rPr>
              <w:t>, периферийных устройств и телекоммуникационных систем .</w:t>
            </w:r>
          </w:p>
        </w:tc>
      </w:tr>
      <w:tr w:rsidR="00B50CA8" w:rsidRPr="00A31663" w:rsidTr="00B50CA8">
        <w:trPr>
          <w:trHeight w:hRule="exact" w:val="813"/>
        </w:trPr>
        <w:tc>
          <w:tcPr>
            <w:tcW w:w="3253" w:type="dxa"/>
            <w:vMerge/>
            <w:tcBorders>
              <w:left w:val="single" w:sz="6" w:space="0" w:color="auto"/>
              <w:right w:val="single" w:sz="6" w:space="0" w:color="auto"/>
            </w:tcBorders>
            <w:shd w:val="clear" w:color="auto" w:fill="FFFFFF"/>
          </w:tcPr>
          <w:p w:rsidR="00B50CA8" w:rsidRPr="00B50CA8" w:rsidRDefault="00B50CA8" w:rsidP="00B50CA8">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B50CA8" w:rsidRPr="00B50CA8" w:rsidRDefault="00B50CA8" w:rsidP="00B50CA8">
            <w:pPr>
              <w:shd w:val="clear" w:color="auto" w:fill="FFFFFF"/>
              <w:spacing w:after="0" w:line="240" w:lineRule="auto"/>
              <w:jc w:val="both"/>
              <w:rPr>
                <w:rFonts w:ascii="Times New Roman" w:hAnsi="Times New Roman" w:cs="Times New Roman"/>
                <w:b/>
                <w:sz w:val="24"/>
                <w:szCs w:val="24"/>
              </w:rPr>
            </w:pPr>
            <w:proofErr w:type="gramStart"/>
            <w:r w:rsidRPr="00B50CA8">
              <w:rPr>
                <w:rFonts w:ascii="Times New Roman" w:hAnsi="Times New Roman" w:cs="Times New Roman"/>
              </w:rPr>
              <w:t xml:space="preserve">Уметь: </w:t>
            </w:r>
            <w:r w:rsidRPr="00B50CA8">
              <w:rPr>
                <w:rFonts w:ascii="Times New Roman" w:eastAsia="Times New Roman" w:hAnsi="Times New Roman" w:cs="Times New Roman"/>
                <w:sz w:val="24"/>
                <w:szCs w:val="24"/>
              </w:rPr>
              <w:t xml:space="preserve"> Уметь</w:t>
            </w:r>
            <w:proofErr w:type="gramEnd"/>
            <w:r w:rsidRPr="00B50CA8">
              <w:rPr>
                <w:rFonts w:ascii="Times New Roman" w:eastAsia="Times New Roman" w:hAnsi="Times New Roman" w:cs="Times New Roman"/>
                <w:sz w:val="24"/>
                <w:szCs w:val="24"/>
              </w:rPr>
              <w:t xml:space="preserve"> разрабатывать, вести и </w:t>
            </w:r>
            <w:proofErr w:type="spellStart"/>
            <w:r w:rsidRPr="00B50CA8">
              <w:rPr>
                <w:rFonts w:ascii="Times New Roman" w:eastAsia="Times New Roman" w:hAnsi="Times New Roman" w:cs="Times New Roman"/>
                <w:sz w:val="24"/>
                <w:szCs w:val="24"/>
              </w:rPr>
              <w:t>экспертировать</w:t>
            </w:r>
            <w:proofErr w:type="spellEnd"/>
            <w:r w:rsidRPr="00B50CA8">
              <w:rPr>
                <w:rFonts w:ascii="Times New Roman" w:eastAsia="Times New Roman" w:hAnsi="Times New Roman" w:cs="Times New Roman"/>
                <w:sz w:val="24"/>
                <w:szCs w:val="24"/>
              </w:rPr>
              <w:t xml:space="preserve"> проектную и техническую документацию</w:t>
            </w:r>
            <w:r w:rsidRPr="00B50CA8">
              <w:rPr>
                <w:rFonts w:ascii="Times New Roman" w:hAnsi="Times New Roman" w:cs="Times New Roman"/>
              </w:rPr>
              <w:t xml:space="preserve"> , обеспечивать их правильную эксплуатацию .</w:t>
            </w:r>
          </w:p>
        </w:tc>
      </w:tr>
      <w:tr w:rsidR="00B50CA8" w:rsidRPr="00A31663" w:rsidTr="00B50CA8">
        <w:trPr>
          <w:trHeight w:hRule="exact" w:val="935"/>
        </w:trPr>
        <w:tc>
          <w:tcPr>
            <w:tcW w:w="3253" w:type="dxa"/>
            <w:vMerge/>
            <w:tcBorders>
              <w:left w:val="single" w:sz="6" w:space="0" w:color="auto"/>
              <w:bottom w:val="single" w:sz="6" w:space="0" w:color="auto"/>
              <w:right w:val="single" w:sz="6" w:space="0" w:color="auto"/>
            </w:tcBorders>
            <w:shd w:val="clear" w:color="auto" w:fill="FFFFFF"/>
          </w:tcPr>
          <w:p w:rsidR="00B50CA8" w:rsidRPr="00B50CA8" w:rsidRDefault="00B50CA8" w:rsidP="00B50CA8">
            <w:pPr>
              <w:shd w:val="clear" w:color="auto" w:fill="FFFFFF"/>
              <w:spacing w:after="0" w:line="240" w:lineRule="auto"/>
              <w:jc w:val="both"/>
              <w:rPr>
                <w:rFonts w:ascii="Times New Roman" w:hAnsi="Times New Roman" w:cs="Times New Roman"/>
                <w:sz w:val="24"/>
                <w:szCs w:val="24"/>
              </w:rPr>
            </w:pPr>
          </w:p>
        </w:tc>
        <w:tc>
          <w:tcPr>
            <w:tcW w:w="6378" w:type="dxa"/>
            <w:tcBorders>
              <w:top w:val="single" w:sz="6" w:space="0" w:color="auto"/>
              <w:left w:val="single" w:sz="6" w:space="0" w:color="auto"/>
              <w:bottom w:val="single" w:sz="6" w:space="0" w:color="auto"/>
              <w:right w:val="single" w:sz="6" w:space="0" w:color="auto"/>
            </w:tcBorders>
            <w:shd w:val="clear" w:color="auto" w:fill="FFFFFF"/>
          </w:tcPr>
          <w:p w:rsidR="00B50CA8" w:rsidRPr="00B50CA8" w:rsidRDefault="00B50CA8" w:rsidP="00B50CA8">
            <w:pPr>
              <w:shd w:val="clear" w:color="auto" w:fill="FFFFFF"/>
              <w:spacing w:after="0" w:line="240" w:lineRule="auto"/>
              <w:jc w:val="both"/>
              <w:rPr>
                <w:rFonts w:ascii="Times New Roman" w:hAnsi="Times New Roman" w:cs="Times New Roman"/>
                <w:b/>
                <w:sz w:val="24"/>
                <w:szCs w:val="24"/>
              </w:rPr>
            </w:pPr>
            <w:proofErr w:type="gramStart"/>
            <w:r w:rsidRPr="00B50CA8">
              <w:rPr>
                <w:rFonts w:ascii="Times New Roman" w:hAnsi="Times New Roman" w:cs="Times New Roman"/>
              </w:rPr>
              <w:t>Владеть:  умением</w:t>
            </w:r>
            <w:proofErr w:type="gramEnd"/>
            <w:r w:rsidRPr="00B50CA8">
              <w:rPr>
                <w:rFonts w:ascii="Times New Roman" w:hAnsi="Times New Roman" w:cs="Times New Roman"/>
              </w:rPr>
              <w:t xml:space="preserve">  </w:t>
            </w:r>
            <w:r w:rsidRPr="00B50CA8">
              <w:rPr>
                <w:rFonts w:ascii="Times New Roman" w:eastAsia="Times New Roman" w:hAnsi="Times New Roman" w:cs="Times New Roman"/>
                <w:sz w:val="24"/>
                <w:szCs w:val="24"/>
              </w:rPr>
              <w:t xml:space="preserve"> разрабатывать, вести и </w:t>
            </w:r>
            <w:proofErr w:type="spellStart"/>
            <w:r w:rsidRPr="00B50CA8">
              <w:rPr>
                <w:rFonts w:ascii="Times New Roman" w:eastAsia="Times New Roman" w:hAnsi="Times New Roman" w:cs="Times New Roman"/>
                <w:sz w:val="24"/>
                <w:szCs w:val="24"/>
              </w:rPr>
              <w:t>экспертировать</w:t>
            </w:r>
            <w:proofErr w:type="spellEnd"/>
            <w:r w:rsidRPr="00B50CA8">
              <w:rPr>
                <w:rFonts w:ascii="Times New Roman" w:eastAsia="Times New Roman" w:hAnsi="Times New Roman" w:cs="Times New Roman"/>
                <w:sz w:val="24"/>
                <w:szCs w:val="24"/>
              </w:rPr>
              <w:t xml:space="preserve"> проектную и техническую документацию</w:t>
            </w:r>
            <w:r w:rsidRPr="00B50CA8">
              <w:rPr>
                <w:rFonts w:ascii="Times New Roman" w:hAnsi="Times New Roman" w:cs="Times New Roman"/>
              </w:rPr>
              <w:t xml:space="preserve"> , обеспечивать их , обеспечивать их правильную эксплуатацию .</w:t>
            </w:r>
          </w:p>
        </w:tc>
      </w:tr>
    </w:tbl>
    <w:p w:rsidR="00B50CA8" w:rsidRDefault="00A31663" w:rsidP="00A31663">
      <w:pPr>
        <w:tabs>
          <w:tab w:val="left" w:pos="6932"/>
        </w:tabs>
        <w:spacing w:after="0" w:line="240" w:lineRule="auto"/>
        <w:jc w:val="both"/>
        <w:rPr>
          <w:rFonts w:ascii="Times New Roman" w:hAnsi="Times New Roman" w:cs="Times New Roman"/>
          <w:b/>
          <w:bCs/>
          <w:sz w:val="24"/>
          <w:szCs w:val="24"/>
        </w:rPr>
      </w:pPr>
      <w:r w:rsidRPr="00A31663">
        <w:rPr>
          <w:rFonts w:ascii="Times New Roman" w:hAnsi="Times New Roman" w:cs="Times New Roman"/>
          <w:b/>
          <w:bCs/>
          <w:sz w:val="24"/>
          <w:szCs w:val="24"/>
        </w:rPr>
        <w:br w:type="page"/>
      </w:r>
      <w:bookmarkStart w:id="2" w:name="_Toc464397914"/>
    </w:p>
    <w:p w:rsidR="00B50CA8" w:rsidRDefault="00B50CA8" w:rsidP="00A31663">
      <w:pPr>
        <w:tabs>
          <w:tab w:val="left" w:pos="6932"/>
        </w:tabs>
        <w:spacing w:after="0" w:line="240" w:lineRule="auto"/>
        <w:jc w:val="both"/>
        <w:rPr>
          <w:rFonts w:ascii="Times New Roman" w:hAnsi="Times New Roman" w:cs="Times New Roman"/>
          <w:b/>
          <w:bCs/>
          <w:sz w:val="24"/>
          <w:szCs w:val="24"/>
        </w:rPr>
      </w:pPr>
    </w:p>
    <w:p w:rsidR="00A31663" w:rsidRPr="00A31663" w:rsidRDefault="00A31663" w:rsidP="00A31663">
      <w:pPr>
        <w:tabs>
          <w:tab w:val="left" w:pos="6932"/>
        </w:tabs>
        <w:spacing w:after="0" w:line="240" w:lineRule="auto"/>
        <w:jc w:val="both"/>
        <w:rPr>
          <w:rFonts w:ascii="Times New Roman" w:hAnsi="Times New Roman" w:cs="Times New Roman"/>
          <w:sz w:val="28"/>
          <w:szCs w:val="28"/>
        </w:rPr>
      </w:pPr>
      <w:r w:rsidRPr="00A31663">
        <w:rPr>
          <w:rFonts w:ascii="Times New Roman" w:hAnsi="Times New Roman" w:cs="Times New Roman"/>
          <w:bCs/>
          <w:sz w:val="28"/>
          <w:szCs w:val="28"/>
        </w:rPr>
        <w:t>1.1.2</w:t>
      </w:r>
      <w:r w:rsidR="00532769">
        <w:rPr>
          <w:rFonts w:ascii="Times New Roman" w:hAnsi="Times New Roman" w:cs="Times New Roman"/>
          <w:bCs/>
          <w:sz w:val="28"/>
          <w:szCs w:val="28"/>
        </w:rPr>
        <w:t xml:space="preserve"> </w:t>
      </w:r>
      <w:r w:rsidRPr="00A31663">
        <w:rPr>
          <w:rFonts w:ascii="Times New Roman" w:hAnsi="Times New Roman" w:cs="Times New Roman"/>
          <w:sz w:val="28"/>
          <w:szCs w:val="28"/>
        </w:rPr>
        <w:t>Показатели оценивания планируемых результатов обучения</w:t>
      </w:r>
      <w:bookmarkEnd w:id="2"/>
    </w:p>
    <w:p w:rsidR="00A31663" w:rsidRPr="00A31663" w:rsidRDefault="00A31663" w:rsidP="00A31663">
      <w:pPr>
        <w:pStyle w:val="a4"/>
        <w:ind w:left="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0"/>
        <w:gridCol w:w="1781"/>
        <w:gridCol w:w="2049"/>
        <w:gridCol w:w="1782"/>
        <w:gridCol w:w="2193"/>
      </w:tblGrid>
      <w:tr w:rsidR="00A31663" w:rsidRPr="00A31663" w:rsidTr="005F18D0">
        <w:tc>
          <w:tcPr>
            <w:tcW w:w="1550" w:type="dxa"/>
            <w:vMerge w:val="restart"/>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Семестр</w:t>
            </w:r>
          </w:p>
        </w:tc>
        <w:tc>
          <w:tcPr>
            <w:tcW w:w="8020" w:type="dxa"/>
            <w:gridSpan w:val="4"/>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Шкала оценивания</w:t>
            </w:r>
          </w:p>
        </w:tc>
      </w:tr>
      <w:tr w:rsidR="00A31663" w:rsidRPr="00A31663" w:rsidTr="005F18D0">
        <w:tc>
          <w:tcPr>
            <w:tcW w:w="1550" w:type="dxa"/>
            <w:vMerge/>
            <w:shd w:val="clear" w:color="auto" w:fill="auto"/>
          </w:tcPr>
          <w:p w:rsidR="00A31663" w:rsidRPr="00A31663" w:rsidRDefault="00A31663" w:rsidP="005F18D0">
            <w:pPr>
              <w:ind w:right="147"/>
              <w:jc w:val="both"/>
              <w:rPr>
                <w:rFonts w:ascii="Times New Roman" w:hAnsi="Times New Roman" w:cs="Times New Roman"/>
                <w:sz w:val="28"/>
                <w:szCs w:val="28"/>
              </w:rPr>
            </w:pPr>
          </w:p>
        </w:tc>
        <w:tc>
          <w:tcPr>
            <w:tcW w:w="1826"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2</w:t>
            </w:r>
          </w:p>
        </w:tc>
        <w:tc>
          <w:tcPr>
            <w:tcW w:w="2108"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3</w:t>
            </w:r>
          </w:p>
        </w:tc>
        <w:tc>
          <w:tcPr>
            <w:tcW w:w="1827"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4</w:t>
            </w:r>
          </w:p>
        </w:tc>
        <w:tc>
          <w:tcPr>
            <w:tcW w:w="2259" w:type="dxa"/>
            <w:shd w:val="clear" w:color="auto" w:fill="auto"/>
          </w:tcPr>
          <w:p w:rsidR="00A31663" w:rsidRPr="00A31663" w:rsidRDefault="00A31663" w:rsidP="005F18D0">
            <w:pPr>
              <w:ind w:right="147"/>
              <w:jc w:val="center"/>
              <w:rPr>
                <w:rFonts w:ascii="Times New Roman" w:hAnsi="Times New Roman" w:cs="Times New Roman"/>
                <w:sz w:val="28"/>
                <w:szCs w:val="28"/>
              </w:rPr>
            </w:pPr>
            <w:r w:rsidRPr="00A31663">
              <w:rPr>
                <w:rFonts w:ascii="Times New Roman" w:hAnsi="Times New Roman" w:cs="Times New Roman"/>
                <w:sz w:val="28"/>
                <w:szCs w:val="28"/>
              </w:rPr>
              <w:t>5</w:t>
            </w:r>
          </w:p>
        </w:tc>
      </w:tr>
      <w:tr w:rsidR="00A31663" w:rsidRPr="00A31663" w:rsidTr="005F18D0">
        <w:tc>
          <w:tcPr>
            <w:tcW w:w="1550" w:type="dxa"/>
            <w:shd w:val="clear" w:color="auto" w:fill="auto"/>
          </w:tcPr>
          <w:p w:rsidR="00A31663" w:rsidRPr="00A31663" w:rsidRDefault="000440E7" w:rsidP="005F18D0">
            <w:pPr>
              <w:ind w:right="147"/>
              <w:jc w:val="both"/>
              <w:rPr>
                <w:rFonts w:ascii="Times New Roman" w:hAnsi="Times New Roman" w:cs="Times New Roman"/>
                <w:sz w:val="28"/>
                <w:szCs w:val="28"/>
              </w:rPr>
            </w:pPr>
            <w:r>
              <w:rPr>
                <w:rFonts w:ascii="Times New Roman" w:hAnsi="Times New Roman" w:cs="Times New Roman"/>
                <w:sz w:val="28"/>
                <w:szCs w:val="28"/>
              </w:rPr>
              <w:t>7</w:t>
            </w:r>
            <w:r w:rsidR="00A31663" w:rsidRPr="00A31663">
              <w:rPr>
                <w:rFonts w:ascii="Times New Roman" w:hAnsi="Times New Roman" w:cs="Times New Roman"/>
                <w:sz w:val="28"/>
                <w:szCs w:val="28"/>
              </w:rPr>
              <w:t xml:space="preserve"> семестр</w:t>
            </w:r>
          </w:p>
        </w:tc>
        <w:tc>
          <w:tcPr>
            <w:tcW w:w="1826" w:type="dxa"/>
            <w:shd w:val="clear" w:color="auto" w:fill="auto"/>
          </w:tcPr>
          <w:p w:rsidR="00A31663" w:rsidRPr="008E4A83" w:rsidRDefault="00A31663" w:rsidP="00EB0C1C">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ОК1,  ОК2,</w:t>
            </w:r>
            <w:r w:rsidR="00EB0C1C" w:rsidRPr="008E4A83">
              <w:rPr>
                <w:rFonts w:ascii="Times New Roman" w:hAnsi="Times New Roman" w:cs="Times New Roman"/>
                <w:sz w:val="24"/>
                <w:szCs w:val="24"/>
              </w:rPr>
              <w:t xml:space="preserve"> ОК</w:t>
            </w:r>
            <w:r w:rsidR="00EB0C1C">
              <w:rPr>
                <w:rFonts w:ascii="Times New Roman" w:hAnsi="Times New Roman" w:cs="Times New Roman"/>
                <w:sz w:val="24"/>
                <w:szCs w:val="24"/>
              </w:rPr>
              <w:t>3</w:t>
            </w:r>
            <w:r w:rsidRPr="008E4A83">
              <w:rPr>
                <w:rFonts w:ascii="Times New Roman" w:hAnsi="Times New Roman" w:cs="Times New Roman"/>
                <w:sz w:val="24"/>
                <w:szCs w:val="24"/>
              </w:rPr>
              <w:t xml:space="preserve"> </w:t>
            </w:r>
            <w:r w:rsidR="008E4A83" w:rsidRPr="008E4A83">
              <w:rPr>
                <w:rFonts w:ascii="Times New Roman" w:hAnsi="Times New Roman" w:cs="Times New Roman"/>
                <w:sz w:val="24"/>
                <w:szCs w:val="24"/>
              </w:rPr>
              <w:t>ОК4, ОК5, ОК9</w:t>
            </w:r>
          </w:p>
        </w:tc>
        <w:tc>
          <w:tcPr>
            <w:tcW w:w="2108" w:type="dxa"/>
            <w:shd w:val="clear" w:color="auto" w:fill="auto"/>
          </w:tcPr>
          <w:p w:rsidR="008E4A83" w:rsidRDefault="008E4A83" w:rsidP="008E4A83">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 xml:space="preserve">ОК </w:t>
            </w:r>
            <w:proofErr w:type="gramStart"/>
            <w:r w:rsidRPr="008E4A83">
              <w:rPr>
                <w:rFonts w:ascii="Times New Roman" w:hAnsi="Times New Roman" w:cs="Times New Roman"/>
                <w:sz w:val="24"/>
                <w:szCs w:val="24"/>
              </w:rPr>
              <w:t>1,  ОК</w:t>
            </w:r>
            <w:proofErr w:type="gramEnd"/>
            <w:r w:rsidRPr="008E4A83">
              <w:rPr>
                <w:rFonts w:ascii="Times New Roman" w:hAnsi="Times New Roman" w:cs="Times New Roman"/>
                <w:sz w:val="24"/>
                <w:szCs w:val="24"/>
              </w:rPr>
              <w:t xml:space="preserve">2, </w:t>
            </w:r>
            <w:r w:rsidR="00EB0C1C" w:rsidRPr="008E4A83">
              <w:rPr>
                <w:rFonts w:ascii="Times New Roman" w:hAnsi="Times New Roman" w:cs="Times New Roman"/>
                <w:sz w:val="24"/>
                <w:szCs w:val="24"/>
              </w:rPr>
              <w:t>ОК</w:t>
            </w:r>
            <w:r w:rsidR="00EB0C1C">
              <w:rPr>
                <w:rFonts w:ascii="Times New Roman" w:hAnsi="Times New Roman" w:cs="Times New Roman"/>
                <w:sz w:val="24"/>
                <w:szCs w:val="24"/>
              </w:rPr>
              <w:t>3</w:t>
            </w:r>
          </w:p>
          <w:p w:rsidR="008E4A83" w:rsidRPr="008E4A83" w:rsidRDefault="008E4A83" w:rsidP="008E4A83">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 xml:space="preserve">ОК4, ОК5, </w:t>
            </w:r>
            <w:r w:rsidR="00EB0C1C" w:rsidRPr="008E4A83">
              <w:rPr>
                <w:rFonts w:ascii="Times New Roman" w:hAnsi="Times New Roman" w:cs="Times New Roman"/>
                <w:sz w:val="24"/>
                <w:szCs w:val="24"/>
              </w:rPr>
              <w:t>ОК</w:t>
            </w:r>
            <w:r w:rsidR="00EB0C1C">
              <w:rPr>
                <w:rFonts w:ascii="Times New Roman" w:hAnsi="Times New Roman" w:cs="Times New Roman"/>
                <w:sz w:val="24"/>
                <w:szCs w:val="24"/>
              </w:rPr>
              <w:t xml:space="preserve">6, </w:t>
            </w:r>
          </w:p>
          <w:p w:rsidR="00A31663" w:rsidRPr="008E4A83" w:rsidRDefault="00A31663" w:rsidP="00C664EE">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ПК 1.</w:t>
            </w:r>
            <w:r w:rsidR="00C664EE">
              <w:rPr>
                <w:rFonts w:ascii="Times New Roman" w:hAnsi="Times New Roman" w:cs="Times New Roman"/>
                <w:sz w:val="24"/>
                <w:szCs w:val="24"/>
              </w:rPr>
              <w:t>1</w:t>
            </w:r>
          </w:p>
        </w:tc>
        <w:tc>
          <w:tcPr>
            <w:tcW w:w="1827" w:type="dxa"/>
            <w:shd w:val="clear" w:color="auto" w:fill="auto"/>
          </w:tcPr>
          <w:p w:rsidR="00EB0C1C" w:rsidRP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 xml:space="preserve">ОК </w:t>
            </w:r>
            <w:proofErr w:type="gramStart"/>
            <w:r w:rsidRPr="00EB0C1C">
              <w:rPr>
                <w:rFonts w:ascii="Times New Roman" w:hAnsi="Times New Roman" w:cs="Times New Roman"/>
                <w:sz w:val="24"/>
                <w:szCs w:val="24"/>
              </w:rPr>
              <w:t>1,  ОК</w:t>
            </w:r>
            <w:proofErr w:type="gramEnd"/>
            <w:r w:rsidRPr="00EB0C1C">
              <w:rPr>
                <w:rFonts w:ascii="Times New Roman" w:hAnsi="Times New Roman" w:cs="Times New Roman"/>
                <w:sz w:val="24"/>
                <w:szCs w:val="24"/>
              </w:rPr>
              <w:t>2, ОК3</w:t>
            </w:r>
            <w:r>
              <w:rPr>
                <w:rFonts w:ascii="Times New Roman" w:hAnsi="Times New Roman" w:cs="Times New Roman"/>
                <w:sz w:val="24"/>
                <w:szCs w:val="24"/>
              </w:rPr>
              <w:t xml:space="preserve">, </w:t>
            </w:r>
            <w:r w:rsidRPr="00EB0C1C">
              <w:rPr>
                <w:rFonts w:ascii="Times New Roman" w:hAnsi="Times New Roman" w:cs="Times New Roman"/>
                <w:sz w:val="24"/>
                <w:szCs w:val="24"/>
              </w:rPr>
              <w:t>ОК7, ОК8, ОК9</w:t>
            </w:r>
          </w:p>
          <w:p w:rsidR="00A31663" w:rsidRPr="008E4A83" w:rsidRDefault="008E4A83" w:rsidP="00C664EE">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ПК 1.</w:t>
            </w:r>
            <w:r w:rsidR="00C664EE">
              <w:rPr>
                <w:rFonts w:ascii="Times New Roman" w:hAnsi="Times New Roman" w:cs="Times New Roman"/>
                <w:sz w:val="24"/>
                <w:szCs w:val="24"/>
              </w:rPr>
              <w:t>1</w:t>
            </w:r>
            <w:r w:rsidRPr="00EB0C1C">
              <w:rPr>
                <w:rFonts w:ascii="Times New Roman" w:hAnsi="Times New Roman" w:cs="Times New Roman"/>
                <w:sz w:val="24"/>
                <w:szCs w:val="24"/>
              </w:rPr>
              <w:t xml:space="preserve">, ПК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C664EE">
              <w:rPr>
                <w:rFonts w:ascii="Times New Roman" w:hAnsi="Times New Roman" w:cs="Times New Roman"/>
                <w:sz w:val="24"/>
                <w:szCs w:val="24"/>
              </w:rPr>
              <w:t>2</w:t>
            </w:r>
            <w:r w:rsidRPr="00EB0C1C">
              <w:rPr>
                <w:rFonts w:ascii="Times New Roman" w:hAnsi="Times New Roman" w:cs="Times New Roman"/>
                <w:sz w:val="24"/>
                <w:szCs w:val="24"/>
              </w:rPr>
              <w:t xml:space="preserve">, </w:t>
            </w:r>
          </w:p>
        </w:tc>
        <w:tc>
          <w:tcPr>
            <w:tcW w:w="2259" w:type="dxa"/>
            <w:shd w:val="clear" w:color="auto" w:fill="auto"/>
          </w:tcPr>
          <w:p w:rsidR="00EB0C1C" w:rsidRP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 xml:space="preserve">ОК </w:t>
            </w:r>
            <w:proofErr w:type="gramStart"/>
            <w:r w:rsidRPr="00EB0C1C">
              <w:rPr>
                <w:rFonts w:ascii="Times New Roman" w:hAnsi="Times New Roman" w:cs="Times New Roman"/>
                <w:sz w:val="24"/>
                <w:szCs w:val="24"/>
              </w:rPr>
              <w:t>1,  ОК</w:t>
            </w:r>
            <w:proofErr w:type="gramEnd"/>
            <w:r w:rsidRPr="00EB0C1C">
              <w:rPr>
                <w:rFonts w:ascii="Times New Roman" w:hAnsi="Times New Roman" w:cs="Times New Roman"/>
                <w:sz w:val="24"/>
                <w:szCs w:val="24"/>
              </w:rPr>
              <w:t>2, ОК3</w:t>
            </w:r>
          </w:p>
          <w:p w:rsidR="00EB0C1C" w:rsidRP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ОК4, ОК5, ОК6, ОК7, ОК8, ОК9</w:t>
            </w:r>
            <w:r w:rsidR="004B772F">
              <w:rPr>
                <w:rFonts w:ascii="Times New Roman" w:hAnsi="Times New Roman" w:cs="Times New Roman"/>
                <w:sz w:val="24"/>
                <w:szCs w:val="24"/>
              </w:rPr>
              <w:t>,</w:t>
            </w:r>
          </w:p>
          <w:p w:rsidR="00EB0C1C" w:rsidRDefault="00EB0C1C" w:rsidP="00EB0C1C">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ПК</w:t>
            </w:r>
            <w:r w:rsidR="004B772F">
              <w:rPr>
                <w:rFonts w:ascii="Times New Roman" w:hAnsi="Times New Roman" w:cs="Times New Roman"/>
                <w:sz w:val="24"/>
                <w:szCs w:val="24"/>
              </w:rPr>
              <w:t xml:space="preserve"> </w:t>
            </w:r>
            <w:r w:rsidRPr="00EB0C1C">
              <w:rPr>
                <w:rFonts w:ascii="Times New Roman" w:hAnsi="Times New Roman" w:cs="Times New Roman"/>
                <w:sz w:val="24"/>
                <w:szCs w:val="24"/>
              </w:rPr>
              <w:t>1</w:t>
            </w:r>
            <w:r w:rsidR="004B772F">
              <w:rPr>
                <w:rFonts w:ascii="Times New Roman" w:hAnsi="Times New Roman" w:cs="Times New Roman"/>
                <w:sz w:val="24"/>
                <w:szCs w:val="24"/>
              </w:rPr>
              <w:t>.</w:t>
            </w:r>
            <w:r w:rsidR="00C664EE">
              <w:rPr>
                <w:rFonts w:ascii="Times New Roman" w:hAnsi="Times New Roman" w:cs="Times New Roman"/>
                <w:sz w:val="24"/>
                <w:szCs w:val="24"/>
              </w:rPr>
              <w:t>1</w:t>
            </w:r>
            <w:r w:rsidRPr="00EB0C1C">
              <w:rPr>
                <w:rFonts w:ascii="Times New Roman" w:hAnsi="Times New Roman" w:cs="Times New Roman"/>
                <w:sz w:val="24"/>
                <w:szCs w:val="24"/>
              </w:rPr>
              <w:t>, ПК</w:t>
            </w:r>
            <w:r w:rsidR="004B772F">
              <w:rPr>
                <w:rFonts w:ascii="Times New Roman" w:hAnsi="Times New Roman" w:cs="Times New Roman"/>
                <w:sz w:val="24"/>
                <w:szCs w:val="24"/>
              </w:rPr>
              <w:t xml:space="preserve">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C664EE">
              <w:rPr>
                <w:rFonts w:ascii="Times New Roman" w:hAnsi="Times New Roman" w:cs="Times New Roman"/>
                <w:sz w:val="24"/>
                <w:szCs w:val="24"/>
              </w:rPr>
              <w:t>2</w:t>
            </w:r>
            <w:r w:rsidRPr="00EB0C1C">
              <w:rPr>
                <w:rFonts w:ascii="Times New Roman" w:hAnsi="Times New Roman" w:cs="Times New Roman"/>
                <w:sz w:val="24"/>
                <w:szCs w:val="24"/>
              </w:rPr>
              <w:t xml:space="preserve">, </w:t>
            </w:r>
          </w:p>
          <w:p w:rsidR="008E4A83" w:rsidRPr="008E4A83" w:rsidRDefault="00EB0C1C" w:rsidP="00C664EE">
            <w:pPr>
              <w:spacing w:after="0" w:line="240" w:lineRule="auto"/>
              <w:ind w:right="147"/>
              <w:jc w:val="both"/>
              <w:rPr>
                <w:rFonts w:ascii="Times New Roman" w:hAnsi="Times New Roman" w:cs="Times New Roman"/>
                <w:sz w:val="24"/>
                <w:szCs w:val="24"/>
              </w:rPr>
            </w:pPr>
            <w:r w:rsidRPr="00EB0C1C">
              <w:rPr>
                <w:rFonts w:ascii="Times New Roman" w:hAnsi="Times New Roman" w:cs="Times New Roman"/>
                <w:sz w:val="24"/>
                <w:szCs w:val="24"/>
              </w:rPr>
              <w:t xml:space="preserve">ПК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C664EE">
              <w:rPr>
                <w:rFonts w:ascii="Times New Roman" w:hAnsi="Times New Roman" w:cs="Times New Roman"/>
                <w:sz w:val="24"/>
                <w:szCs w:val="24"/>
              </w:rPr>
              <w:t>3</w:t>
            </w:r>
            <w:r w:rsidRPr="00EB0C1C">
              <w:rPr>
                <w:rFonts w:ascii="Times New Roman" w:hAnsi="Times New Roman" w:cs="Times New Roman"/>
                <w:sz w:val="24"/>
                <w:szCs w:val="24"/>
              </w:rPr>
              <w:t>,</w:t>
            </w:r>
            <w:r>
              <w:rPr>
                <w:rFonts w:ascii="Times New Roman" w:hAnsi="Times New Roman" w:cs="Times New Roman"/>
                <w:sz w:val="24"/>
                <w:szCs w:val="24"/>
              </w:rPr>
              <w:t xml:space="preserve"> </w:t>
            </w:r>
            <w:r w:rsidRPr="00EB0C1C">
              <w:rPr>
                <w:rFonts w:ascii="Times New Roman" w:hAnsi="Times New Roman" w:cs="Times New Roman"/>
                <w:sz w:val="24"/>
                <w:szCs w:val="24"/>
              </w:rPr>
              <w:t xml:space="preserve">ПК </w:t>
            </w:r>
            <w:r w:rsidR="00C664EE">
              <w:rPr>
                <w:rFonts w:ascii="Times New Roman" w:hAnsi="Times New Roman" w:cs="Times New Roman"/>
                <w:sz w:val="24"/>
                <w:szCs w:val="24"/>
              </w:rPr>
              <w:t>1</w:t>
            </w:r>
            <w:r w:rsidRPr="00EB0C1C">
              <w:rPr>
                <w:rFonts w:ascii="Times New Roman" w:hAnsi="Times New Roman" w:cs="Times New Roman"/>
                <w:sz w:val="24"/>
                <w:szCs w:val="24"/>
              </w:rPr>
              <w:t>.</w:t>
            </w:r>
            <w:r w:rsidR="004B772F">
              <w:rPr>
                <w:rFonts w:ascii="Times New Roman" w:hAnsi="Times New Roman" w:cs="Times New Roman"/>
                <w:sz w:val="24"/>
                <w:szCs w:val="24"/>
              </w:rPr>
              <w:t>4</w:t>
            </w:r>
            <w:r w:rsidR="00C664EE">
              <w:rPr>
                <w:rFonts w:ascii="Times New Roman" w:hAnsi="Times New Roman" w:cs="Times New Roman"/>
                <w:sz w:val="24"/>
                <w:szCs w:val="24"/>
              </w:rPr>
              <w:t>, ПК 1.5.</w:t>
            </w:r>
          </w:p>
        </w:tc>
      </w:tr>
    </w:tbl>
    <w:p w:rsidR="00A31663" w:rsidRPr="00945B89" w:rsidRDefault="00A31663" w:rsidP="00A31663">
      <w:pPr>
        <w:shd w:val="clear" w:color="auto" w:fill="FFFFFF"/>
        <w:spacing w:before="5"/>
        <w:ind w:right="149"/>
        <w:jc w:val="both"/>
      </w:pPr>
    </w:p>
    <w:p w:rsidR="00A31663" w:rsidRDefault="00A31663" w:rsidP="00A31663">
      <w:pPr>
        <w:pStyle w:val="a4"/>
        <w:ind w:left="0"/>
        <w:jc w:val="right"/>
        <w:rPr>
          <w:sz w:val="28"/>
          <w:szCs w:val="28"/>
        </w:rPr>
      </w:pPr>
    </w:p>
    <w:p w:rsidR="005163E3" w:rsidRPr="00B77502" w:rsidRDefault="008E4A83" w:rsidP="005163E3">
      <w:pPr>
        <w:spacing w:after="0" w:line="360" w:lineRule="auto"/>
      </w:pPr>
      <w:r>
        <w:rPr>
          <w:sz w:val="28"/>
          <w:szCs w:val="28"/>
        </w:rPr>
        <w:tab/>
      </w:r>
      <w:r w:rsidRPr="008E4A83">
        <w:rPr>
          <w:b/>
          <w:bCs/>
          <w:sz w:val="28"/>
          <w:szCs w:val="28"/>
        </w:rPr>
        <w:t xml:space="preserve">2. </w:t>
      </w:r>
      <w:r w:rsidRPr="005163E3">
        <w:rPr>
          <w:rFonts w:ascii="Times New Roman" w:hAnsi="Times New Roman" w:cs="Times New Roman"/>
          <w:b/>
          <w:sz w:val="28"/>
          <w:szCs w:val="28"/>
        </w:rPr>
        <w:t xml:space="preserve">Контроль и </w:t>
      </w:r>
      <w:r w:rsidRPr="005163E3">
        <w:rPr>
          <w:rFonts w:ascii="Times New Roman" w:hAnsi="Times New Roman" w:cs="Times New Roman"/>
          <w:b/>
          <w:bCs/>
          <w:sz w:val="28"/>
          <w:szCs w:val="28"/>
        </w:rPr>
        <w:t xml:space="preserve">оценка освоения </w:t>
      </w:r>
      <w:proofErr w:type="gramStart"/>
      <w:r w:rsidRPr="005163E3">
        <w:rPr>
          <w:rFonts w:ascii="Times New Roman" w:hAnsi="Times New Roman" w:cs="Times New Roman"/>
          <w:b/>
          <w:bCs/>
          <w:sz w:val="28"/>
          <w:szCs w:val="28"/>
        </w:rPr>
        <w:t>теоретического  и</w:t>
      </w:r>
      <w:proofErr w:type="gramEnd"/>
      <w:r w:rsidRPr="005163E3">
        <w:rPr>
          <w:rFonts w:ascii="Times New Roman" w:hAnsi="Times New Roman" w:cs="Times New Roman"/>
          <w:b/>
          <w:bCs/>
          <w:sz w:val="28"/>
          <w:szCs w:val="28"/>
        </w:rPr>
        <w:t xml:space="preserve"> практического курса  учебной дисциплины </w:t>
      </w:r>
      <w:r w:rsidR="000440E7" w:rsidRPr="000440E7">
        <w:rPr>
          <w:rFonts w:ascii="Times New Roman" w:hAnsi="Times New Roman" w:cs="Times New Roman"/>
          <w:b/>
          <w:sz w:val="28"/>
          <w:szCs w:val="28"/>
        </w:rPr>
        <w:t>ОП 14 «Эконометрика»</w:t>
      </w:r>
    </w:p>
    <w:p w:rsidR="008E4A83" w:rsidRPr="005C6489" w:rsidRDefault="008E4A83" w:rsidP="005C6489">
      <w:pPr>
        <w:pStyle w:val="Default"/>
        <w:rPr>
          <w:b/>
          <w:color w:val="auto"/>
          <w:sz w:val="28"/>
          <w:szCs w:val="28"/>
        </w:rPr>
      </w:pPr>
    </w:p>
    <w:p w:rsidR="008E4A83" w:rsidRPr="008E4A83" w:rsidRDefault="008E4A83" w:rsidP="008E4A83">
      <w:pPr>
        <w:pStyle w:val="Default"/>
        <w:ind w:firstLine="709"/>
        <w:jc w:val="both"/>
        <w:rPr>
          <w:b/>
          <w:sz w:val="28"/>
          <w:szCs w:val="28"/>
        </w:rPr>
      </w:pPr>
      <w:r w:rsidRPr="008E4A83">
        <w:rPr>
          <w:b/>
          <w:bCs/>
          <w:sz w:val="28"/>
          <w:szCs w:val="28"/>
        </w:rPr>
        <w:t xml:space="preserve">2.1. Общие положения </w:t>
      </w:r>
      <w:r w:rsidRPr="008E4A83">
        <w:rPr>
          <w:b/>
          <w:sz w:val="28"/>
          <w:szCs w:val="28"/>
        </w:rPr>
        <w:t>освоения учебной дисциплины по темам</w:t>
      </w:r>
    </w:p>
    <w:p w:rsidR="008E4A83" w:rsidRPr="008E4A83" w:rsidRDefault="008E4A83" w:rsidP="008E4A83">
      <w:pPr>
        <w:pStyle w:val="Default"/>
        <w:ind w:firstLine="709"/>
        <w:jc w:val="both"/>
        <w:rPr>
          <w:sz w:val="28"/>
          <w:szCs w:val="28"/>
        </w:rPr>
      </w:pPr>
      <w:r w:rsidRPr="008E4A83">
        <w:rPr>
          <w:sz w:val="28"/>
          <w:szCs w:val="28"/>
        </w:rPr>
        <w:t xml:space="preserve">Основной целью оценки </w:t>
      </w:r>
      <w:r w:rsidRPr="008E4A83">
        <w:rPr>
          <w:bCs/>
          <w:sz w:val="28"/>
          <w:szCs w:val="28"/>
        </w:rPr>
        <w:t xml:space="preserve">учебной дисциплины </w:t>
      </w:r>
      <w:r w:rsidR="000440E7" w:rsidRPr="000440E7">
        <w:rPr>
          <w:color w:val="auto"/>
          <w:sz w:val="28"/>
          <w:szCs w:val="28"/>
          <w:lang w:eastAsia="en-US"/>
        </w:rPr>
        <w:t>ОП 14 «Эконометрика»</w:t>
      </w:r>
      <w:r w:rsidR="000440E7">
        <w:rPr>
          <w:color w:val="auto"/>
          <w:sz w:val="28"/>
          <w:szCs w:val="28"/>
          <w:lang w:eastAsia="en-US"/>
        </w:rPr>
        <w:t xml:space="preserve"> </w:t>
      </w:r>
      <w:r w:rsidRPr="008E4A83">
        <w:rPr>
          <w:sz w:val="28"/>
          <w:szCs w:val="28"/>
        </w:rPr>
        <w:t xml:space="preserve">является </w:t>
      </w:r>
      <w:proofErr w:type="gramStart"/>
      <w:r w:rsidRPr="008E4A83">
        <w:rPr>
          <w:sz w:val="28"/>
          <w:szCs w:val="28"/>
        </w:rPr>
        <w:t>оценка  знаний</w:t>
      </w:r>
      <w:proofErr w:type="gramEnd"/>
      <w:r w:rsidRPr="008E4A83">
        <w:rPr>
          <w:sz w:val="28"/>
          <w:szCs w:val="28"/>
        </w:rPr>
        <w:t xml:space="preserve"> и умений. </w:t>
      </w:r>
    </w:p>
    <w:p w:rsidR="008E4A83" w:rsidRPr="008E4A83" w:rsidRDefault="008E4A83" w:rsidP="008E4A83">
      <w:pPr>
        <w:pStyle w:val="Default"/>
        <w:ind w:firstLine="709"/>
        <w:jc w:val="both"/>
        <w:rPr>
          <w:b/>
          <w:bCs/>
          <w:sz w:val="28"/>
          <w:szCs w:val="28"/>
        </w:rPr>
      </w:pPr>
      <w:r w:rsidRPr="008E4A83">
        <w:rPr>
          <w:sz w:val="28"/>
          <w:szCs w:val="28"/>
        </w:rPr>
        <w:t xml:space="preserve">Оценка теоретического, </w:t>
      </w:r>
      <w:r w:rsidRPr="008E4A83">
        <w:rPr>
          <w:bCs/>
          <w:sz w:val="28"/>
          <w:szCs w:val="28"/>
        </w:rPr>
        <w:t>практического курса</w:t>
      </w:r>
      <w:r w:rsidR="00743AD1">
        <w:rPr>
          <w:bCs/>
          <w:sz w:val="28"/>
          <w:szCs w:val="28"/>
        </w:rPr>
        <w:t xml:space="preserve"> </w:t>
      </w:r>
      <w:r w:rsidRPr="008E4A83">
        <w:rPr>
          <w:bCs/>
          <w:sz w:val="28"/>
          <w:szCs w:val="28"/>
        </w:rPr>
        <w:t xml:space="preserve">учебной дисциплины </w:t>
      </w:r>
      <w:r w:rsidR="000440E7" w:rsidRPr="000440E7">
        <w:rPr>
          <w:sz w:val="28"/>
          <w:szCs w:val="28"/>
        </w:rPr>
        <w:t>ОП 14 «Эконометрика»</w:t>
      </w:r>
      <w:r w:rsidR="004B772F">
        <w:rPr>
          <w:sz w:val="28"/>
          <w:szCs w:val="28"/>
        </w:rPr>
        <w:t xml:space="preserve"> </w:t>
      </w:r>
      <w:r w:rsidRPr="008E4A83">
        <w:rPr>
          <w:sz w:val="28"/>
          <w:szCs w:val="28"/>
        </w:rPr>
        <w:t xml:space="preserve">осуществляется с использованием следующих форм и методов контроля: индивидуального и фронтального опроса, выполнения ситуационных заданий, тестирования. </w:t>
      </w:r>
    </w:p>
    <w:p w:rsidR="008E4A83" w:rsidRDefault="008E4A83" w:rsidP="008E4A83">
      <w:pPr>
        <w:pStyle w:val="Default"/>
        <w:rPr>
          <w:b/>
          <w:bCs/>
          <w:sz w:val="28"/>
          <w:szCs w:val="28"/>
        </w:rPr>
      </w:pPr>
      <w:r w:rsidRPr="008E4A83">
        <w:rPr>
          <w:b/>
          <w:bCs/>
          <w:sz w:val="28"/>
          <w:szCs w:val="28"/>
        </w:rPr>
        <w:t xml:space="preserve">2.2. Задания для оценки освоения </w:t>
      </w:r>
      <w:r w:rsidRPr="008E4A83">
        <w:rPr>
          <w:b/>
          <w:sz w:val="28"/>
          <w:szCs w:val="28"/>
        </w:rPr>
        <w:t xml:space="preserve">теоретического </w:t>
      </w:r>
      <w:r w:rsidR="00A149A4" w:rsidRPr="00A149A4">
        <w:rPr>
          <w:b/>
          <w:color w:val="auto"/>
          <w:sz w:val="28"/>
          <w:szCs w:val="28"/>
        </w:rPr>
        <w:t>и  практического</w:t>
      </w:r>
      <w:r w:rsidR="00A149A4" w:rsidRPr="00DA0714">
        <w:rPr>
          <w:color w:val="auto"/>
          <w:sz w:val="28"/>
          <w:szCs w:val="28"/>
        </w:rPr>
        <w:t xml:space="preserve"> </w:t>
      </w:r>
      <w:r w:rsidRPr="008E4A83">
        <w:rPr>
          <w:b/>
          <w:sz w:val="28"/>
          <w:szCs w:val="28"/>
        </w:rPr>
        <w:t xml:space="preserve">курса </w:t>
      </w:r>
      <w:r w:rsidRPr="008E4A83">
        <w:rPr>
          <w:b/>
          <w:bCs/>
          <w:sz w:val="28"/>
          <w:szCs w:val="28"/>
        </w:rPr>
        <w:t xml:space="preserve">учебной дисциплины: </w:t>
      </w:r>
    </w:p>
    <w:p w:rsidR="00410C9D" w:rsidRDefault="00410C9D" w:rsidP="008E4A83">
      <w:pPr>
        <w:autoSpaceDE w:val="0"/>
        <w:autoSpaceDN w:val="0"/>
        <w:adjustRightInd w:val="0"/>
        <w:ind w:firstLine="709"/>
        <w:jc w:val="both"/>
        <w:rPr>
          <w:rFonts w:ascii="Times New Roman" w:hAnsi="Times New Roman" w:cs="Times New Roman"/>
          <w:sz w:val="28"/>
          <w:szCs w:val="28"/>
        </w:rPr>
      </w:pP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В процессе домашней подготовки к семинарским занятиям по соответствующей теме студенты должны:</w:t>
      </w: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8E4A83" w:rsidRPr="008E4A83" w:rsidRDefault="008E4A83" w:rsidP="008E4A83">
      <w:pPr>
        <w:autoSpaceDE w:val="0"/>
        <w:autoSpaceDN w:val="0"/>
        <w:adjustRightInd w:val="0"/>
        <w:ind w:firstLine="709"/>
        <w:jc w:val="both"/>
        <w:rPr>
          <w:rFonts w:ascii="Times New Roman" w:hAnsi="Times New Roman" w:cs="Times New Roman"/>
          <w:sz w:val="28"/>
          <w:szCs w:val="28"/>
        </w:rPr>
      </w:pPr>
      <w:r w:rsidRPr="008E4A83">
        <w:rPr>
          <w:rFonts w:ascii="Times New Roman" w:hAnsi="Times New Roman" w:cs="Times New Roman"/>
          <w:sz w:val="28"/>
          <w:szCs w:val="28"/>
        </w:rPr>
        <w:t>- подготовить ответы на вопросы, сформулированные в задании; наиболее значимые вопросы коллективно обсуждаются на семинарском занятии</w:t>
      </w:r>
      <w:r w:rsidR="00410C9D">
        <w:rPr>
          <w:rFonts w:ascii="Times New Roman" w:hAnsi="Times New Roman" w:cs="Times New Roman"/>
          <w:sz w:val="28"/>
          <w:szCs w:val="28"/>
        </w:rPr>
        <w:t xml:space="preserve"> и практикумах</w:t>
      </w:r>
      <w:r w:rsidRPr="008E4A83">
        <w:rPr>
          <w:rFonts w:ascii="Times New Roman" w:hAnsi="Times New Roman" w:cs="Times New Roman"/>
          <w:sz w:val="28"/>
          <w:szCs w:val="28"/>
        </w:rPr>
        <w:t>.</w:t>
      </w:r>
    </w:p>
    <w:p w:rsidR="00A31663" w:rsidRDefault="00A31663" w:rsidP="00A31663">
      <w:pPr>
        <w:pStyle w:val="a4"/>
        <w:ind w:left="0"/>
        <w:jc w:val="right"/>
        <w:rPr>
          <w:sz w:val="28"/>
          <w:szCs w:val="28"/>
        </w:rPr>
      </w:pPr>
    </w:p>
    <w:p w:rsidR="00A31663" w:rsidRDefault="00A31663" w:rsidP="00A31663">
      <w:pPr>
        <w:pStyle w:val="a4"/>
        <w:ind w:left="0"/>
        <w:jc w:val="right"/>
        <w:rPr>
          <w:sz w:val="28"/>
          <w:szCs w:val="28"/>
        </w:rPr>
      </w:pPr>
    </w:p>
    <w:p w:rsidR="00A31663" w:rsidRDefault="00A31663" w:rsidP="00A31663">
      <w:pPr>
        <w:pStyle w:val="a4"/>
        <w:ind w:left="0"/>
        <w:jc w:val="right"/>
        <w:rPr>
          <w:sz w:val="28"/>
          <w:szCs w:val="28"/>
        </w:rPr>
      </w:pPr>
    </w:p>
    <w:p w:rsidR="00D16CC3" w:rsidRDefault="000E3604" w:rsidP="00093579">
      <w:pPr>
        <w:pStyle w:val="17"/>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sz w:val="24"/>
          <w:szCs w:val="24"/>
        </w:rPr>
      </w:pPr>
      <w:r>
        <w:rPr>
          <w:rFonts w:ascii="Times New Roman" w:hAnsi="Times New Roman" w:cs="Times New Roman"/>
        </w:rPr>
        <w:tab/>
      </w:r>
    </w:p>
    <w:p w:rsidR="00D16CC3" w:rsidRDefault="00D16CC3" w:rsidP="00093579">
      <w:pPr>
        <w:pStyle w:val="17"/>
        <w:keepNext/>
        <w:keepLines/>
        <w:shd w:val="clear" w:color="auto" w:fill="auto"/>
        <w:tabs>
          <w:tab w:val="left" w:pos="708"/>
          <w:tab w:val="left" w:pos="1416"/>
          <w:tab w:val="left" w:pos="2124"/>
          <w:tab w:val="left" w:pos="2832"/>
          <w:tab w:val="left" w:pos="3540"/>
          <w:tab w:val="left" w:pos="4153"/>
        </w:tabs>
        <w:spacing w:line="240" w:lineRule="auto"/>
        <w:ind w:firstLine="709"/>
        <w:jc w:val="both"/>
        <w:outlineLvl w:val="9"/>
        <w:rPr>
          <w:rFonts w:ascii="Times New Roman" w:hAnsi="Times New Roman" w:cs="Times New Roman"/>
          <w:sz w:val="24"/>
          <w:szCs w:val="24"/>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1. Основные этапы разработки эконометрических моделей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Этапы процесса разработки и реализации эконометрической модели. Последовательность статистических вычислений, количественного и качественного анализа. Формирование групп статистических совокупностей, включаемых в эконометрическую модель.</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Выбор аналитической формы эконометрической модели. Типы моделей: модели временных рядов, регрессионные модели с одним уравнением. Система одновременных уравнений. Типы данных: пространственные данные, временные данные. Интерпретация результатов решения эконометрических моделей.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Классификация статистических пакетов в контексте обзора средств обработки данных. Основные характеристики и компоненты</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eastAsia="ru-RU"/>
        </w:rPr>
        <w:t>пакета</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eastAsia="ru-RU"/>
        </w:rPr>
        <w:t xml:space="preserve">Назначение основных вкладок пакета. Создание файла исходных данных. Получение основных характеристик исходных данных. Построение гистограмм распределений.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b/>
          <w:bCs/>
          <w:i/>
          <w:iC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2. Компьютерный анализ корреляций и регрессионных зависимостей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Подгонка кривой. Функция </w:t>
      </w:r>
      <w:proofErr w:type="spellStart"/>
      <w:r w:rsidRPr="00D810EB">
        <w:rPr>
          <w:rFonts w:ascii="Times New Roman" w:eastAsia="Arial Unicode MS" w:hAnsi="Times New Roman" w:cs="Arial Unicode MS"/>
          <w:color w:val="000000"/>
          <w:sz w:val="28"/>
          <w:szCs w:val="28"/>
          <w:u w:color="000000"/>
          <w:bdr w:val="nil"/>
          <w:lang w:eastAsia="ru-RU"/>
        </w:rPr>
        <w:t>Хубера</w:t>
      </w:r>
      <w:proofErr w:type="spellEnd"/>
      <w:r w:rsidRPr="00D810EB">
        <w:rPr>
          <w:rFonts w:ascii="Times New Roman" w:eastAsia="Arial Unicode MS" w:hAnsi="Times New Roman" w:cs="Arial Unicode MS"/>
          <w:color w:val="000000"/>
          <w:sz w:val="28"/>
          <w:szCs w:val="28"/>
          <w:u w:color="000000"/>
          <w:bdr w:val="nil"/>
          <w:lang w:eastAsia="ru-RU"/>
        </w:rPr>
        <w:t xml:space="preserve">. Сумма квадратов отклонений. Сумма модулей отклонений. Линейная регрессионная модель с двумя переменными. Теорема Гаусса-Маркова для парной регрессии. Оценка дисперсии ошибок. Статистические свойства МНК-оценок параметров парной регрессии. Распределение оценки дисперсии ошибок. Анализ вариации переменной в парной регрессии. Коэффициент детерминации. Построение парной регрессии и оценка ее характеристик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b/>
          <w:bCs/>
          <w:i/>
          <w:iC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Основные гипотезы построения нормальной линейной множественной регрессии. Матричная форма представления гипотез нормальной линейной множественной регрессии. Метод наименьших квадратов. Теорема Гаусса – Маркова для множественной регрессии. Статистические свойства МНК-оценок параметров множественной регрессии. Построение множественной регрессии и оценка ее характеристик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 xml:space="preserve">.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Процедура построения нелинейных регрессионных моделей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b/>
          <w:bCs/>
          <w:i/>
          <w:iC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eastAsia="ru-RU"/>
        </w:rPr>
        <w:t xml:space="preserve">Построение нелинейных регрессионных моделей по данным Федеральной службы государственной статистики: динамики народонаселения, зависимости прироста заработной платы от уровня безработицы, взаимосвязи доли расходов на товары длительного пользования и общих сумм расходов. Этапы построения моделей. Нахождение полной и </w:t>
      </w:r>
      <w:r w:rsidRPr="00D810EB">
        <w:rPr>
          <w:rFonts w:ascii="Times New Roman" w:eastAsia="Arial Unicode MS" w:hAnsi="Times New Roman" w:cs="Arial Unicode MS"/>
          <w:color w:val="000000"/>
          <w:sz w:val="28"/>
          <w:szCs w:val="28"/>
          <w:u w:color="000000"/>
          <w:bdr w:val="nil"/>
          <w:lang w:eastAsia="ru-RU"/>
        </w:rPr>
        <w:lastRenderedPageBreak/>
        <w:t xml:space="preserve">остаточной дисперсии. Оценка значимости нелинейных регрессии с помощью </w:t>
      </w:r>
      <w:r w:rsidRPr="00D810EB">
        <w:rPr>
          <w:rFonts w:ascii="Times New Roman" w:eastAsia="Arial Unicode MS" w:hAnsi="Times New Roman" w:cs="Arial Unicode MS"/>
          <w:color w:val="000000"/>
          <w:sz w:val="28"/>
          <w:szCs w:val="28"/>
          <w:u w:color="000000"/>
          <w:bdr w:val="nil"/>
          <w:lang w:val="en-US" w:eastAsia="ru-RU"/>
        </w:rPr>
        <w:t>F</w:t>
      </w:r>
      <w:r w:rsidRPr="00D810EB">
        <w:rPr>
          <w:rFonts w:ascii="Times New Roman" w:eastAsia="Arial Unicode MS" w:hAnsi="Times New Roman" w:cs="Arial Unicode MS"/>
          <w:color w:val="000000"/>
          <w:sz w:val="28"/>
          <w:szCs w:val="28"/>
          <w:u w:color="000000"/>
          <w:bdr w:val="nil"/>
          <w:lang w:eastAsia="ru-RU"/>
        </w:rPr>
        <w:t xml:space="preserve"> – критерия Фишера.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 xml:space="preserve">Тема 3. Дополнительные возможности анализа регрессионных зависимостей в пакете </w:t>
      </w:r>
      <w:r w:rsidRPr="00D810EB">
        <w:rPr>
          <w:rFonts w:ascii="Times New Roman" w:eastAsia="Arial Unicode MS" w:hAnsi="Times New Roman" w:cs="Arial Unicode MS"/>
          <w:i/>
          <w:iCs/>
          <w:color w:val="000000"/>
          <w:sz w:val="28"/>
          <w:szCs w:val="28"/>
          <w:u w:color="000000"/>
          <w:bdr w:val="nil"/>
          <w:lang w:val="en-US" w:eastAsia="ru-RU"/>
        </w:rPr>
        <w:t>STATISTICA</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Причины возникновения проблемы мультиколлинеарности при построении моделей множественной регрессии. Характерные признаки мультиколлинеарности. Построение модифицированной регрессионной модели для устранения мультиколлинеарности. Использование фиктивных переменных для учета качественных различий </w:t>
      </w:r>
      <w:proofErr w:type="gramStart"/>
      <w:r w:rsidRPr="00D810EB">
        <w:rPr>
          <w:rFonts w:ascii="Times New Roman" w:eastAsia="Arial Unicode MS" w:hAnsi="Times New Roman" w:cs="Arial Unicode MS"/>
          <w:color w:val="000000"/>
          <w:sz w:val="28"/>
          <w:szCs w:val="28"/>
          <w:u w:color="000000"/>
          <w:bdr w:val="nil"/>
          <w:lang w:eastAsia="ru-RU"/>
        </w:rPr>
        <w:t>при построений</w:t>
      </w:r>
      <w:proofErr w:type="gramEnd"/>
      <w:r w:rsidRPr="00D810EB">
        <w:rPr>
          <w:rFonts w:ascii="Times New Roman" w:eastAsia="Arial Unicode MS" w:hAnsi="Times New Roman" w:cs="Arial Unicode MS"/>
          <w:color w:val="000000"/>
          <w:sz w:val="28"/>
          <w:szCs w:val="28"/>
          <w:u w:color="000000"/>
          <w:bdr w:val="nil"/>
          <w:lang w:eastAsia="ru-RU"/>
        </w:rPr>
        <w:t xml:space="preserve"> регрессий. Процедура вычисления частных корреляций. Пошаговый отбор переменных множественной регрессии.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Причины возникновения проблемы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Тестирование наличия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(тест </w:t>
      </w:r>
      <w:proofErr w:type="spellStart"/>
      <w:r w:rsidRPr="00D810EB">
        <w:rPr>
          <w:rFonts w:ascii="Times New Roman" w:eastAsia="Arial Unicode MS" w:hAnsi="Times New Roman" w:cs="Arial Unicode MS"/>
          <w:color w:val="000000"/>
          <w:sz w:val="28"/>
          <w:szCs w:val="28"/>
          <w:u w:color="000000"/>
          <w:bdr w:val="nil"/>
          <w:lang w:eastAsia="ru-RU"/>
        </w:rPr>
        <w:t>Гольдфельда-Квандта</w:t>
      </w:r>
      <w:proofErr w:type="spellEnd"/>
      <w:r w:rsidRPr="00D810EB">
        <w:rPr>
          <w:rFonts w:ascii="Times New Roman" w:eastAsia="Arial Unicode MS" w:hAnsi="Times New Roman" w:cs="Arial Unicode MS"/>
          <w:color w:val="000000"/>
          <w:sz w:val="28"/>
          <w:szCs w:val="28"/>
          <w:u w:color="000000"/>
          <w:bdr w:val="nil"/>
          <w:lang w:eastAsia="ru-RU"/>
        </w:rPr>
        <w:t xml:space="preserve"> и ранговая корреляция </w:t>
      </w:r>
      <w:proofErr w:type="spellStart"/>
      <w:r w:rsidRPr="00D810EB">
        <w:rPr>
          <w:rFonts w:ascii="Times New Roman" w:eastAsia="Arial Unicode MS" w:hAnsi="Times New Roman" w:cs="Arial Unicode MS"/>
          <w:color w:val="000000"/>
          <w:sz w:val="28"/>
          <w:szCs w:val="28"/>
          <w:u w:color="000000"/>
          <w:bdr w:val="nil"/>
          <w:lang w:eastAsia="ru-RU"/>
        </w:rPr>
        <w:t>Спирмена</w:t>
      </w:r>
      <w:proofErr w:type="spellEnd"/>
      <w:r w:rsidRPr="00D810EB">
        <w:rPr>
          <w:rFonts w:ascii="Times New Roman" w:eastAsia="Arial Unicode MS" w:hAnsi="Times New Roman" w:cs="Arial Unicode MS"/>
          <w:color w:val="000000"/>
          <w:sz w:val="28"/>
          <w:szCs w:val="28"/>
          <w:u w:color="000000"/>
          <w:bdr w:val="nil"/>
          <w:lang w:eastAsia="ru-RU"/>
        </w:rPr>
        <w:t xml:space="preserve">). Способы решения проблемы </w:t>
      </w:r>
      <w:proofErr w:type="spellStart"/>
      <w:r w:rsidRPr="00D810EB">
        <w:rPr>
          <w:rFonts w:ascii="Times New Roman" w:eastAsia="Arial Unicode MS" w:hAnsi="Times New Roman" w:cs="Arial Unicode MS"/>
          <w:color w:val="000000"/>
          <w:sz w:val="28"/>
          <w:szCs w:val="28"/>
          <w:u w:color="000000"/>
          <w:bdr w:val="nil"/>
          <w:lang w:eastAsia="ru-RU"/>
        </w:rPr>
        <w:t>гетескедастичности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преобразование исходных данных, применение обобщенного метода наименьших квадратов (ОМНК).</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Изучение корреляции во времени с помощью </w:t>
      </w:r>
      <w:proofErr w:type="spellStart"/>
      <w:r w:rsidRPr="00D810EB">
        <w:rPr>
          <w:rFonts w:ascii="Times New Roman" w:eastAsia="Arial Unicode MS" w:hAnsi="Times New Roman" w:cs="Arial Unicode MS"/>
          <w:color w:val="000000"/>
          <w:sz w:val="28"/>
          <w:szCs w:val="28"/>
          <w:u w:color="000000"/>
          <w:bdr w:val="nil"/>
          <w:lang w:eastAsia="ru-RU"/>
        </w:rPr>
        <w:t>авторегрессионного</w:t>
      </w:r>
      <w:proofErr w:type="spellEnd"/>
      <w:r w:rsidRPr="00D810EB">
        <w:rPr>
          <w:rFonts w:ascii="Times New Roman" w:eastAsia="Arial Unicode MS" w:hAnsi="Times New Roman" w:cs="Arial Unicode MS"/>
          <w:color w:val="000000"/>
          <w:sz w:val="28"/>
          <w:szCs w:val="28"/>
          <w:u w:color="000000"/>
          <w:bdr w:val="nil"/>
          <w:lang w:eastAsia="ru-RU"/>
        </w:rPr>
        <w:t xml:space="preserve"> процесса ошибок регрессии. Процедура </w:t>
      </w:r>
      <w:proofErr w:type="spellStart"/>
      <w:r w:rsidRPr="00D810EB">
        <w:rPr>
          <w:rFonts w:ascii="Times New Roman" w:eastAsia="Arial Unicode MS" w:hAnsi="Times New Roman" w:cs="Arial Unicode MS"/>
          <w:color w:val="000000"/>
          <w:sz w:val="28"/>
          <w:szCs w:val="28"/>
          <w:u w:color="000000"/>
          <w:bdr w:val="nil"/>
          <w:lang w:eastAsia="ru-RU"/>
        </w:rPr>
        <w:t>Кохрейна-Оркатта</w:t>
      </w:r>
      <w:proofErr w:type="spellEnd"/>
      <w:r w:rsidRPr="00D810EB">
        <w:rPr>
          <w:rFonts w:ascii="Times New Roman" w:eastAsia="Arial Unicode MS" w:hAnsi="Times New Roman" w:cs="Arial Unicode MS"/>
          <w:color w:val="000000"/>
          <w:sz w:val="28"/>
          <w:szCs w:val="28"/>
          <w:u w:color="000000"/>
          <w:bdr w:val="nil"/>
          <w:lang w:eastAsia="ru-RU"/>
        </w:rPr>
        <w:t xml:space="preserve">. Тест </w:t>
      </w:r>
      <w:proofErr w:type="spellStart"/>
      <w:r w:rsidRPr="00D810EB">
        <w:rPr>
          <w:rFonts w:ascii="Times New Roman" w:eastAsia="Arial Unicode MS" w:hAnsi="Times New Roman" w:cs="Arial Unicode MS"/>
          <w:color w:val="000000"/>
          <w:sz w:val="28"/>
          <w:szCs w:val="28"/>
          <w:u w:color="000000"/>
          <w:bdr w:val="nil"/>
          <w:lang w:eastAsia="ru-RU"/>
        </w:rPr>
        <w:t>Дурбина</w:t>
      </w:r>
      <w:proofErr w:type="spellEnd"/>
      <w:r w:rsidRPr="00D810EB">
        <w:rPr>
          <w:rFonts w:ascii="Times New Roman" w:eastAsia="Arial Unicode MS" w:hAnsi="Times New Roman" w:cs="Arial Unicode MS"/>
          <w:color w:val="000000"/>
          <w:sz w:val="28"/>
          <w:szCs w:val="28"/>
          <w:u w:color="000000"/>
          <w:bdr w:val="nil"/>
          <w:lang w:eastAsia="ru-RU"/>
        </w:rPr>
        <w:t>-Уотсона. Процедура получения безусловного прогноза и прогноза при наличии автокорреляции ошибок регрессии.</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b/>
          <w:bCs/>
          <w:i/>
          <w:iC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4. Многомерный статистический анализ</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Классификация объектов по группам на основе кластерного анализа их признаков. Методы кластерного анализа. Алгоритмы иерархического кластерного анализа. Этапы кластерного анализа. Меры расстояния между наблюдениями. Алгоритмы распространенных типовых процедур определения меры сходства для объединения двух кластеров в один. Процедура кластеризации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Регрессия зависимой переменной на главные компоненты. Особенности компонентного анализа. Геометрическая интерпретация главных компонент. Реализация процедур компонентного анализа. Коэффициенты главных компонент. Дисперсии главных компонент. Технологическая цепочка построения регрессии на главные компоненты.  </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Регрессия зависимой переменной на обобщенные факторы. Модель факторного анализа. Метод главных факторов. Группы процедур для нахождения параметров модели главных факторов. Результаты решения факторной модели. Способы определения числа главных факторов. Процесс вращения главных факторов. Технологическая цепочка построения регрессии на обобщенные факторы с учетом их вращения.</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5. Адаптация эконометрических моделей</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lastRenderedPageBreak/>
        <w:t xml:space="preserve">Задачи, решаемые при адаптации моделей. Временная устойчивость параметров эконометрических моделей. Пространственная устойчивость параметров эконометрических моделей. Проверка устойчивости и выявление сдвигов в параметрах регрессии. Алгоритм вычисления расчетного фактического значения </w:t>
      </w:r>
      <w:r w:rsidRPr="00D810EB">
        <w:rPr>
          <w:rFonts w:ascii="Times New Roman" w:eastAsia="Arial Unicode MS" w:hAnsi="Times New Roman" w:cs="Arial Unicode MS"/>
          <w:color w:val="000000"/>
          <w:sz w:val="28"/>
          <w:szCs w:val="28"/>
          <w:u w:color="000000"/>
          <w:bdr w:val="nil"/>
          <w:lang w:val="en-US" w:eastAsia="ru-RU"/>
        </w:rPr>
        <w:t>F</w:t>
      </w:r>
      <w:r w:rsidRPr="00D810EB">
        <w:rPr>
          <w:rFonts w:ascii="Times New Roman" w:eastAsia="Arial Unicode MS" w:hAnsi="Times New Roman" w:cs="Arial Unicode MS"/>
          <w:color w:val="000000"/>
          <w:sz w:val="28"/>
          <w:szCs w:val="28"/>
          <w:u w:color="000000"/>
          <w:bdr w:val="nil"/>
          <w:lang w:eastAsia="ru-RU"/>
        </w:rPr>
        <w:t>-критерия. Алгоритмы проверки пространственной и временной устойчивости.</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Регрессионная модель линейной формы, построенная на основе пространственно-временных наблюдений с учетом временной составляющей. Анализ целесообразности включения фактора времени в уравнение регрессии. Изменение автокорреляции остатков регрессии при введении фактора времени в регрессионную модель.</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Системы независимых эконометрических уравнений. Системы рекурсивных эконометрических уравнений. Системы взаимосвязанных эконометрических уравнений. Эндогенные и экзогенные переменные систем взаимосвязанных эконометрических уравнений. </w:t>
      </w:r>
      <w:proofErr w:type="spellStart"/>
      <w:r w:rsidRPr="00D810EB">
        <w:rPr>
          <w:rFonts w:ascii="Times New Roman" w:eastAsia="Arial Unicode MS" w:hAnsi="Times New Roman" w:cs="Arial Unicode MS"/>
          <w:color w:val="000000"/>
          <w:sz w:val="28"/>
          <w:szCs w:val="28"/>
          <w:u w:color="000000"/>
          <w:bdr w:val="nil"/>
          <w:lang w:eastAsia="ru-RU"/>
        </w:rPr>
        <w:t>Идентифицируемость</w:t>
      </w:r>
      <w:proofErr w:type="spellEnd"/>
      <w:r w:rsidRPr="00D810EB">
        <w:rPr>
          <w:rFonts w:ascii="Times New Roman" w:eastAsia="Arial Unicode MS" w:hAnsi="Times New Roman" w:cs="Arial Unicode MS"/>
          <w:color w:val="000000"/>
          <w:sz w:val="28"/>
          <w:szCs w:val="28"/>
          <w:u w:color="000000"/>
          <w:bdr w:val="nil"/>
          <w:lang w:eastAsia="ru-RU"/>
        </w:rPr>
        <w:t xml:space="preserve"> и решение систем взаимосвязанных эконометрических уравнений. Экономические приложения систем эконометрических уравнений и их реализация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6. Эконометрика финансовых рынков</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Гипотеза эффективного финансового рынка (</w:t>
      </w:r>
      <w:r w:rsidRPr="00D810EB">
        <w:rPr>
          <w:rFonts w:ascii="Times New Roman" w:eastAsia="Arial Unicode MS" w:hAnsi="Times New Roman" w:cs="Arial Unicode MS"/>
          <w:color w:val="000000"/>
          <w:sz w:val="28"/>
          <w:szCs w:val="28"/>
          <w:u w:color="000000"/>
          <w:bdr w:val="nil"/>
          <w:lang w:val="en-US" w:eastAsia="ru-RU"/>
        </w:rPr>
        <w:t>Efficient</w:t>
      </w:r>
      <w:r w:rsidRPr="00D810EB">
        <w:rPr>
          <w:rFonts w:ascii="Times New Roman" w:eastAsia="Arial Unicode MS" w:hAnsi="Times New Roman" w:cs="Arial Unicode M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val="en-US" w:eastAsia="ru-RU"/>
        </w:rPr>
        <w:t>Markets</w:t>
      </w:r>
      <w:r w:rsidRPr="00D810EB">
        <w:rPr>
          <w:rFonts w:ascii="Times New Roman" w:eastAsia="Arial Unicode MS" w:hAnsi="Times New Roman" w:cs="Arial Unicode MS"/>
          <w:color w:val="000000"/>
          <w:sz w:val="28"/>
          <w:szCs w:val="28"/>
          <w:u w:color="000000"/>
          <w:bdr w:val="nil"/>
          <w:lang w:eastAsia="ru-RU"/>
        </w:rPr>
        <w:t xml:space="preserve"> </w:t>
      </w:r>
      <w:r w:rsidRPr="00D810EB">
        <w:rPr>
          <w:rFonts w:ascii="Times New Roman" w:eastAsia="Arial Unicode MS" w:hAnsi="Times New Roman" w:cs="Arial Unicode MS"/>
          <w:color w:val="000000"/>
          <w:sz w:val="28"/>
          <w:szCs w:val="28"/>
          <w:u w:color="000000"/>
          <w:bdr w:val="nil"/>
          <w:lang w:val="en-US" w:eastAsia="ru-RU"/>
        </w:rPr>
        <w:t>Hypothesis</w:t>
      </w:r>
      <w:r w:rsidRPr="00D810EB">
        <w:rPr>
          <w:rFonts w:ascii="Times New Roman" w:eastAsia="Arial Unicode MS" w:hAnsi="Times New Roman" w:cs="Arial Unicode MS"/>
          <w:color w:val="000000"/>
          <w:sz w:val="28"/>
          <w:szCs w:val="28"/>
          <w:u w:color="000000"/>
          <w:bdr w:val="nil"/>
          <w:lang w:eastAsia="ru-RU"/>
        </w:rPr>
        <w:t xml:space="preserve">, EMH). Варианты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 xml:space="preserve">. Оценка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в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 Модели «нормальной» доходности. Совместное тестирование гипотезы эффективности рынка и принятой модели доходности. Дифференциация доходностей для различных временных интервалов. Оценка параметров модели эффективности финансового рынка.</w:t>
      </w:r>
    </w:p>
    <w:p w:rsidR="00D810EB" w:rsidRPr="00D810EB" w:rsidRDefault="00D810EB" w:rsidP="00D810EB">
      <w:pPr>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Постановка задачи оптимизации портфеля ценных бумаг. Построение оптимального портфеля. Минимизация риска при заданной доходности. Использование функции Лагранжа для решения задачи оптимизации портфеля ценных бумаг. Дифференциации дисперсий портфелей ценных бумаг. Граница (фронты) эффективных портфелей. Оптимизация портфелей ценных бумаг из трех, четырех и пяти активов. Свойства эффективных портфелей.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Основные положения моделей финансовых активов. Тест на включение новых активов в эффективный портфель. Тест при фиксированной ожидаемой доходности. Факторные модели оценки финансовых активов. Модель оценки финансовых активов </w:t>
      </w:r>
      <w:r w:rsidRPr="00D810EB">
        <w:rPr>
          <w:rFonts w:ascii="Times New Roman" w:eastAsia="Arial Unicode MS" w:hAnsi="Times New Roman" w:cs="Arial Unicode MS"/>
          <w:color w:val="000000"/>
          <w:sz w:val="28"/>
          <w:szCs w:val="28"/>
          <w:u w:color="000000"/>
          <w:bdr w:val="nil"/>
          <w:lang w:val="en-US" w:eastAsia="ru-RU"/>
        </w:rPr>
        <w:t>CAPM</w:t>
      </w:r>
      <w:r w:rsidRPr="00D810EB">
        <w:rPr>
          <w:rFonts w:ascii="Times New Roman" w:eastAsia="Arial Unicode MS" w:hAnsi="Times New Roman" w:cs="Arial Unicode MS"/>
          <w:color w:val="000000"/>
          <w:sz w:val="28"/>
          <w:szCs w:val="28"/>
          <w:u w:color="000000"/>
          <w:bdr w:val="nil"/>
          <w:lang w:eastAsia="ru-RU"/>
        </w:rPr>
        <w:t>. Многофакторная модель оценки активов.</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4.3. Планы семинарских занятий</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1. Основные этапы разработки эконометрических моделей</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Этапы процесса разработки и реализации эконометрической модели.</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Выбор аналитической формы эконометрической модели.</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lastRenderedPageBreak/>
        <w:t>Классификация статистических пакетов в контексте обзора средств обработки данных.</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Основные операторы пакета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Дискретные и непрерывные случайные величины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Характеристики случайных величин.</w:t>
      </w:r>
    </w:p>
    <w:p w:rsidR="00D810EB" w:rsidRPr="00D810EB" w:rsidRDefault="00D810EB" w:rsidP="00B956CB">
      <w:pPr>
        <w:widowControl w:val="0"/>
        <w:numPr>
          <w:ilvl w:val="0"/>
          <w:numId w:val="5"/>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Генеральная и выборочные случайные совокупности.</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2. Компьютерный анализ корреляций и регрессионных зависимостей</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numPr>
          <w:ilvl w:val="0"/>
          <w:numId w:val="7"/>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Аппроксимация значений реальной выборки в пакете STATISTICA.</w:t>
      </w:r>
    </w:p>
    <w:p w:rsidR="00D810EB" w:rsidRPr="00D810EB" w:rsidRDefault="00D810EB" w:rsidP="00B956CB">
      <w:pPr>
        <w:numPr>
          <w:ilvl w:val="0"/>
          <w:numId w:val="7"/>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Выбор кривой аппроксимации.</w:t>
      </w:r>
    </w:p>
    <w:p w:rsidR="00D810EB" w:rsidRPr="00D810EB" w:rsidRDefault="00D810EB" w:rsidP="00B956CB">
      <w:pPr>
        <w:numPr>
          <w:ilvl w:val="0"/>
          <w:numId w:val="7"/>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Оценка параметров линейной регрессии.</w:t>
      </w:r>
    </w:p>
    <w:p w:rsidR="00D810EB" w:rsidRPr="00D810EB" w:rsidRDefault="00D810EB" w:rsidP="00D810EB">
      <w:pPr>
        <w:widowControl w:val="0"/>
        <w:pBdr>
          <w:top w:val="nil"/>
          <w:left w:val="nil"/>
          <w:bottom w:val="nil"/>
          <w:right w:val="nil"/>
          <w:between w:val="nil"/>
          <w:bar w:val="nil"/>
        </w:pBdr>
        <w:tabs>
          <w:tab w:val="left" w:pos="1134"/>
          <w:tab w:val="left" w:pos="7474"/>
        </w:tabs>
        <w:suppressAutoHyphens/>
        <w:spacing w:after="0" w:line="240" w:lineRule="auto"/>
        <w:ind w:left="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 xml:space="preserve">Тема 3. Дополнительные возможности анализа регрессионных зависимостей в пакете </w:t>
      </w:r>
      <w:r w:rsidRPr="00D810EB">
        <w:rPr>
          <w:rFonts w:ascii="Times New Roman" w:eastAsia="Arial Unicode MS" w:hAnsi="Times New Roman" w:cs="Arial Unicode MS"/>
          <w:i/>
          <w:iCs/>
          <w:color w:val="000000"/>
          <w:sz w:val="28"/>
          <w:szCs w:val="28"/>
          <w:u w:color="000000"/>
          <w:bdr w:val="nil"/>
          <w:lang w:val="en-US" w:eastAsia="ru-RU"/>
        </w:rPr>
        <w:t>STATISTICA</w:t>
      </w:r>
    </w:p>
    <w:p w:rsidR="00D810EB" w:rsidRPr="00D810EB" w:rsidRDefault="00D810EB" w:rsidP="00D810EB">
      <w:pPr>
        <w:widowControl w:val="0"/>
        <w:pBdr>
          <w:top w:val="nil"/>
          <w:left w:val="nil"/>
          <w:bottom w:val="nil"/>
          <w:right w:val="nil"/>
          <w:between w:val="nil"/>
          <w:bar w:val="nil"/>
        </w:pBdr>
        <w:tabs>
          <w:tab w:val="left" w:pos="720"/>
          <w:tab w:val="left" w:pos="7474"/>
        </w:tabs>
        <w:suppressAutoHyphens/>
        <w:spacing w:after="0" w:line="240" w:lineRule="auto"/>
        <w:ind w:firstLine="709"/>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Оценка взаимосвязи случайных величин в пакете STATISTICA.</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Построение парной линейной зависимости.</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Определение и анализ коэффициентов модели МНК.</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Построение множественной линейной зависимости.</w:t>
      </w:r>
    </w:p>
    <w:p w:rsidR="00D810EB" w:rsidRPr="00D810EB" w:rsidRDefault="00D810EB" w:rsidP="00B956CB">
      <w:pPr>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Реализация матричной формы записи регрессионной модели в пакете STATISTICA.</w:t>
      </w:r>
    </w:p>
    <w:p w:rsidR="00D810EB" w:rsidRPr="00D810EB" w:rsidRDefault="00D810EB" w:rsidP="00B956CB">
      <w:pPr>
        <w:widowControl w:val="0"/>
        <w:numPr>
          <w:ilvl w:val="0"/>
          <w:numId w:val="9"/>
        </w:numPr>
        <w:pBdr>
          <w:top w:val="nil"/>
          <w:left w:val="nil"/>
          <w:bottom w:val="nil"/>
          <w:right w:val="nil"/>
          <w:between w:val="nil"/>
          <w:bar w:val="nil"/>
        </w:pBdr>
        <w:tabs>
          <w:tab w:val="left" w:pos="360"/>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Коэффициент детерминации.</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b/>
          <w:bC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4. Многомерный статистический анализ</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11"/>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Классификация объектов по группам на основе кластерного анализа их признаков. Процедура кластеризации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B956CB">
      <w:pPr>
        <w:widowControl w:val="0"/>
        <w:numPr>
          <w:ilvl w:val="0"/>
          <w:numId w:val="11"/>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Регрессия зависимой переменной на главные компоненты. Особенности компонентного анализа.</w:t>
      </w:r>
    </w:p>
    <w:p w:rsidR="00D810EB" w:rsidRPr="00D810EB" w:rsidRDefault="00D810EB" w:rsidP="00B956CB">
      <w:pPr>
        <w:widowControl w:val="0"/>
        <w:numPr>
          <w:ilvl w:val="0"/>
          <w:numId w:val="11"/>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Регрессия зависимой переменной на обобщенные факторы. Модель факторного анализа.</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5. Адаптация эконометрических моделей</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1.</w:t>
      </w:r>
      <w:r w:rsidRPr="00D810EB">
        <w:rPr>
          <w:rFonts w:ascii="Times New Roman" w:eastAsia="Arial Unicode MS" w:hAnsi="Times New Roman" w:cs="Arial Unicode MS"/>
          <w:color w:val="000000"/>
          <w:sz w:val="28"/>
          <w:szCs w:val="28"/>
          <w:u w:color="000000"/>
          <w:bdr w:val="nil"/>
          <w:lang w:eastAsia="ru-RU"/>
        </w:rPr>
        <w:tab/>
        <w:t>Временная устойчивость параметров эконометрических моделей. Алгоритмы проверки пространственной и временной устойчивости.</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2.</w:t>
      </w:r>
      <w:r w:rsidRPr="00D810EB">
        <w:rPr>
          <w:rFonts w:ascii="Times New Roman" w:eastAsia="Arial Unicode MS" w:hAnsi="Times New Roman" w:cs="Arial Unicode MS"/>
          <w:color w:val="000000"/>
          <w:sz w:val="28"/>
          <w:szCs w:val="28"/>
          <w:u w:color="000000"/>
          <w:bdr w:val="nil"/>
          <w:lang w:eastAsia="ru-RU"/>
        </w:rPr>
        <w:tab/>
        <w:t>Системы независимых эконометрических уравнений.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3.</w:t>
      </w:r>
      <w:r w:rsidRPr="00D810EB">
        <w:rPr>
          <w:rFonts w:ascii="Times New Roman" w:eastAsia="Arial Unicode MS" w:hAnsi="Times New Roman" w:cs="Arial Unicode MS"/>
          <w:color w:val="000000"/>
          <w:sz w:val="28"/>
          <w:szCs w:val="28"/>
          <w:u w:color="000000"/>
          <w:bdr w:val="nil"/>
          <w:lang w:eastAsia="ru-RU"/>
        </w:rPr>
        <w:tab/>
        <w:t>Системы рекурсивных эконометрических уравнений.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4.</w:t>
      </w:r>
      <w:r w:rsidRPr="00D810EB">
        <w:rPr>
          <w:rFonts w:ascii="Times New Roman" w:eastAsia="Arial Unicode MS" w:hAnsi="Times New Roman" w:cs="Arial Unicode MS"/>
          <w:color w:val="000000"/>
          <w:sz w:val="28"/>
          <w:szCs w:val="28"/>
          <w:u w:color="000000"/>
          <w:bdr w:val="nil"/>
          <w:lang w:eastAsia="ru-RU"/>
        </w:rPr>
        <w:tab/>
        <w:t>Системы взаимосвязанных эконометрических уравнений.</w:t>
      </w:r>
    </w:p>
    <w:p w:rsidR="00D810EB" w:rsidRPr="00D810EB" w:rsidRDefault="00D810EB" w:rsidP="00D810EB">
      <w:pPr>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lastRenderedPageBreak/>
        <w:t>5.</w:t>
      </w:r>
      <w:r w:rsidRPr="00D810EB">
        <w:rPr>
          <w:rFonts w:ascii="Times New Roman" w:eastAsia="Arial Unicode MS" w:hAnsi="Times New Roman" w:cs="Arial Unicode MS"/>
          <w:color w:val="000000"/>
          <w:sz w:val="28"/>
          <w:szCs w:val="28"/>
          <w:u w:color="000000"/>
          <w:bdr w:val="nil"/>
          <w:lang w:eastAsia="ru-RU"/>
        </w:rPr>
        <w:tab/>
        <w:t xml:space="preserve">Экономические приложения систем эконометрических уравнений и их реализация в пакете </w:t>
      </w:r>
      <w:r w:rsidRPr="00D810EB">
        <w:rPr>
          <w:rFonts w:ascii="Times New Roman" w:eastAsia="Arial Unicode MS" w:hAnsi="Times New Roman" w:cs="Arial Unicode MS"/>
          <w:color w:val="000000"/>
          <w:sz w:val="28"/>
          <w:szCs w:val="28"/>
          <w:u w:color="000000"/>
          <w:bdr w:val="nil"/>
          <w:lang w:val="en-US" w:eastAsia="ru-RU"/>
        </w:rPr>
        <w:t>STATISTICA</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i/>
          <w:iCs/>
          <w:color w:val="000000"/>
          <w:sz w:val="28"/>
          <w:szCs w:val="28"/>
          <w:u w:color="000000"/>
          <w:bdr w:val="nil"/>
          <w:lang w:eastAsia="ru-RU"/>
        </w:rPr>
        <w:t>Тема 6. Эконометрика финансовых рынков</w:t>
      </w: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b/>
          <w:bCs/>
          <w:color w:val="000000"/>
          <w:sz w:val="28"/>
          <w:szCs w:val="28"/>
          <w:u w:color="000000"/>
          <w:bdr w:val="nil"/>
          <w:lang w:eastAsia="ru-RU"/>
        </w:rPr>
        <w:t>Вопросы для обсуждения</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1.</w:t>
      </w:r>
      <w:r w:rsidRPr="00D810EB">
        <w:rPr>
          <w:rFonts w:ascii="Times New Roman" w:eastAsia="Arial Unicode MS" w:hAnsi="Times New Roman" w:cs="Arial Unicode MS"/>
          <w:color w:val="000000"/>
          <w:sz w:val="28"/>
          <w:szCs w:val="28"/>
          <w:u w:color="000000"/>
          <w:bdr w:val="nil"/>
          <w:lang w:eastAsia="ru-RU"/>
        </w:rPr>
        <w:tab/>
        <w:t xml:space="preserve">Гипотеза эффективного финансового рынка. Варианты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 xml:space="preserve">. Оценка </w:t>
      </w:r>
      <w:proofErr w:type="spellStart"/>
      <w:r w:rsidRPr="00D810EB">
        <w:rPr>
          <w:rFonts w:ascii="Times New Roman" w:eastAsia="Arial Unicode MS" w:hAnsi="Times New Roman" w:cs="Arial Unicode MS"/>
          <w:color w:val="000000"/>
          <w:sz w:val="28"/>
          <w:szCs w:val="28"/>
          <w:u w:color="000000"/>
          <w:bdr w:val="nil"/>
          <w:lang w:eastAsia="ru-RU"/>
        </w:rPr>
        <w:t>гетероскедастичности</w:t>
      </w:r>
      <w:proofErr w:type="spellEnd"/>
      <w:r w:rsidRPr="00D810EB">
        <w:rPr>
          <w:rFonts w:ascii="Times New Roman" w:eastAsia="Arial Unicode MS" w:hAnsi="Times New Roman" w:cs="Arial Unicode MS"/>
          <w:color w:val="000000"/>
          <w:sz w:val="28"/>
          <w:szCs w:val="28"/>
          <w:u w:color="000000"/>
          <w:bdr w:val="nil"/>
          <w:lang w:eastAsia="ru-RU"/>
        </w:rPr>
        <w:t xml:space="preserve"> в </w:t>
      </w:r>
      <w:r w:rsidRPr="00D810EB">
        <w:rPr>
          <w:rFonts w:ascii="Times New Roman" w:eastAsia="Arial Unicode MS" w:hAnsi="Times New Roman" w:cs="Arial Unicode MS"/>
          <w:color w:val="000000"/>
          <w:sz w:val="28"/>
          <w:szCs w:val="28"/>
          <w:u w:color="000000"/>
          <w:bdr w:val="nil"/>
          <w:lang w:val="en-US" w:eastAsia="ru-RU"/>
        </w:rPr>
        <w:t>EMH</w:t>
      </w:r>
      <w:r w:rsidRPr="00D810EB">
        <w:rPr>
          <w:rFonts w:ascii="Times New Roman" w:eastAsia="Arial Unicode MS" w:hAnsi="Times New Roman"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2.</w:t>
      </w:r>
      <w:r w:rsidRPr="00D810EB">
        <w:rPr>
          <w:rFonts w:ascii="Times New Roman" w:eastAsia="Arial Unicode MS" w:hAnsi="Times New Roman" w:cs="Arial Unicode MS"/>
          <w:color w:val="000000"/>
          <w:sz w:val="28"/>
          <w:szCs w:val="28"/>
          <w:u w:color="000000"/>
          <w:bdr w:val="nil"/>
          <w:lang w:eastAsia="ru-RU"/>
        </w:rPr>
        <w:tab/>
        <w:t>Использование функции Лагранжа для решения задачи оптимизации портфеля ценных бумаг. Свойства эффективных портфелей.</w:t>
      </w:r>
    </w:p>
    <w:p w:rsidR="00D810EB" w:rsidRPr="00D810EB" w:rsidRDefault="00D810EB" w:rsidP="00D810EB">
      <w:pPr>
        <w:widowControl w:val="0"/>
        <w:pBdr>
          <w:top w:val="nil"/>
          <w:left w:val="nil"/>
          <w:bottom w:val="nil"/>
          <w:right w:val="nil"/>
          <w:between w:val="nil"/>
          <w:bar w:val="nil"/>
        </w:pBdr>
        <w:tabs>
          <w:tab w:val="left" w:pos="1134"/>
        </w:tabs>
        <w:suppressAutoHyphens/>
        <w:spacing w:after="0" w:line="240" w:lineRule="auto"/>
        <w:ind w:firstLine="709"/>
        <w:jc w:val="both"/>
        <w:rPr>
          <w:rFonts w:ascii="Arial" w:eastAsia="Arial Unicode MS" w:hAnsi="Arial"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3.</w:t>
      </w:r>
      <w:r w:rsidRPr="00D810EB">
        <w:rPr>
          <w:rFonts w:ascii="Times New Roman" w:eastAsia="Arial Unicode MS" w:hAnsi="Times New Roman" w:cs="Arial Unicode MS"/>
          <w:color w:val="000000"/>
          <w:sz w:val="28"/>
          <w:szCs w:val="28"/>
          <w:u w:color="000000"/>
          <w:bdr w:val="nil"/>
          <w:lang w:eastAsia="ru-RU"/>
        </w:rPr>
        <w:tab/>
        <w:t xml:space="preserve">Модель оценки финансовых активов </w:t>
      </w:r>
      <w:r w:rsidRPr="00D810EB">
        <w:rPr>
          <w:rFonts w:ascii="Times New Roman" w:eastAsia="Arial Unicode MS" w:hAnsi="Times New Roman" w:cs="Arial Unicode MS"/>
          <w:color w:val="000000"/>
          <w:sz w:val="28"/>
          <w:szCs w:val="28"/>
          <w:u w:color="000000"/>
          <w:bdr w:val="nil"/>
          <w:lang w:val="en-US" w:eastAsia="ru-RU"/>
        </w:rPr>
        <w:t>CAPM</w:t>
      </w:r>
      <w:r w:rsidRPr="00D810EB">
        <w:rPr>
          <w:rFonts w:ascii="Times New Roman" w:eastAsia="Arial Unicode MS" w:hAnsi="Times New Roman" w:cs="Arial Unicode MS"/>
          <w:color w:val="000000"/>
          <w:sz w:val="28"/>
          <w:szCs w:val="28"/>
          <w:u w:color="000000"/>
          <w:bdr w:val="nil"/>
          <w:lang w:eastAsia="ru-RU"/>
        </w:rPr>
        <w:t>. Многофакторная модель оценки активов.</w:t>
      </w:r>
    </w:p>
    <w:p w:rsidR="0095113C" w:rsidRPr="00D16CC3" w:rsidRDefault="0095113C" w:rsidP="00D16CC3">
      <w:pPr>
        <w:tabs>
          <w:tab w:val="left" w:pos="6480"/>
        </w:tabs>
        <w:spacing w:after="0" w:line="240" w:lineRule="auto"/>
        <w:jc w:val="both"/>
        <w:rPr>
          <w:rFonts w:ascii="Times New Roman" w:hAnsi="Times New Roman" w:cs="Times New Roman"/>
          <w:sz w:val="28"/>
          <w:szCs w:val="28"/>
        </w:rPr>
      </w:pPr>
    </w:p>
    <w:p w:rsidR="00D16CC3" w:rsidRPr="00D16CC3" w:rsidRDefault="00D16CC3" w:rsidP="00D16CC3">
      <w:pPr>
        <w:tabs>
          <w:tab w:val="left" w:pos="6480"/>
        </w:tabs>
        <w:spacing w:after="0" w:line="240" w:lineRule="auto"/>
        <w:jc w:val="both"/>
        <w:rPr>
          <w:rFonts w:ascii="Times New Roman" w:hAnsi="Times New Roman" w:cs="Times New Roman"/>
          <w:sz w:val="28"/>
          <w:szCs w:val="28"/>
        </w:rPr>
      </w:pPr>
      <w:r w:rsidRPr="00D16CC3">
        <w:rPr>
          <w:rFonts w:ascii="Times New Roman" w:hAnsi="Times New Roman" w:cs="Times New Roman"/>
          <w:sz w:val="28"/>
          <w:szCs w:val="28"/>
        </w:rPr>
        <w:t xml:space="preserve"> </w:t>
      </w:r>
    </w:p>
    <w:p w:rsidR="0050234F" w:rsidRDefault="0050234F" w:rsidP="003C2D07">
      <w:pPr>
        <w:tabs>
          <w:tab w:val="left" w:pos="6480"/>
        </w:tabs>
        <w:spacing w:after="0" w:line="240" w:lineRule="auto"/>
        <w:jc w:val="both"/>
        <w:rPr>
          <w:rFonts w:ascii="Times New Roman" w:hAnsi="Times New Roman" w:cs="Times New Roman"/>
          <w:b/>
          <w:sz w:val="24"/>
          <w:szCs w:val="24"/>
        </w:rPr>
      </w:pPr>
    </w:p>
    <w:p w:rsidR="00075E62" w:rsidRDefault="0050234F" w:rsidP="00D237AF">
      <w:pPr>
        <w:spacing w:after="0" w:line="240" w:lineRule="auto"/>
        <w:ind w:firstLine="709"/>
        <w:contextualSpacing/>
        <w:jc w:val="both"/>
        <w:rPr>
          <w:rFonts w:ascii="Times New Roman" w:hAnsi="Times New Roman" w:cs="Times New Roman"/>
          <w:b/>
          <w:bCs/>
          <w:sz w:val="24"/>
          <w:szCs w:val="24"/>
        </w:rPr>
      </w:pPr>
      <w:r>
        <w:rPr>
          <w:rFonts w:ascii="Times New Roman" w:hAnsi="Times New Roman" w:cs="Times New Roman"/>
          <w:b/>
          <w:bCs/>
          <w:sz w:val="24"/>
          <w:szCs w:val="24"/>
        </w:rPr>
        <w:t>4</w:t>
      </w:r>
      <w:r w:rsidR="00075E62" w:rsidRPr="00A149A4">
        <w:rPr>
          <w:rFonts w:ascii="Times New Roman" w:hAnsi="Times New Roman" w:cs="Times New Roman"/>
          <w:b/>
          <w:bCs/>
          <w:sz w:val="24"/>
          <w:szCs w:val="24"/>
        </w:rPr>
        <w:t>. Критерии оценки</w:t>
      </w:r>
    </w:p>
    <w:p w:rsidR="0050234F" w:rsidRPr="00A149A4" w:rsidRDefault="0050234F" w:rsidP="00D237AF">
      <w:pPr>
        <w:spacing w:after="0" w:line="240" w:lineRule="auto"/>
        <w:ind w:firstLine="709"/>
        <w:contextualSpacing/>
        <w:jc w:val="both"/>
        <w:rPr>
          <w:rFonts w:ascii="Times New Roman" w:hAnsi="Times New Roman" w:cs="Times New Roman"/>
          <w:b/>
          <w:bCs/>
          <w:sz w:val="24"/>
          <w:szCs w:val="24"/>
        </w:rPr>
      </w:pP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b/>
          <w:bCs/>
          <w:sz w:val="24"/>
          <w:szCs w:val="24"/>
        </w:rPr>
        <w:t>3.1. Практическая работа:</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«5» – все задания выполнены</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«4» – наблюдались неточности при выполнении работы</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«3» – наблюдались ошибки при выполнении работы</w:t>
      </w:r>
    </w:p>
    <w:p w:rsidR="00075E62" w:rsidRPr="00A149A4" w:rsidRDefault="00075E62" w:rsidP="00D237AF">
      <w:pPr>
        <w:spacing w:after="0" w:line="240" w:lineRule="auto"/>
        <w:ind w:firstLine="709"/>
        <w:contextualSpacing/>
        <w:jc w:val="both"/>
        <w:rPr>
          <w:rFonts w:ascii="Times New Roman" w:hAnsi="Times New Roman" w:cs="Times New Roman"/>
          <w:sz w:val="24"/>
          <w:szCs w:val="24"/>
        </w:rPr>
      </w:pPr>
      <w:r w:rsidRPr="00A149A4">
        <w:rPr>
          <w:rFonts w:ascii="Times New Roman" w:hAnsi="Times New Roman" w:cs="Times New Roman"/>
          <w:sz w:val="24"/>
          <w:szCs w:val="24"/>
        </w:rPr>
        <w:t xml:space="preserve">«2» – работа выполнена менее 50 % </w:t>
      </w:r>
    </w:p>
    <w:p w:rsidR="00075E62" w:rsidRPr="0050234F" w:rsidRDefault="00075E62" w:rsidP="0050234F">
      <w:pPr>
        <w:spacing w:after="0" w:line="360" w:lineRule="auto"/>
        <w:ind w:firstLine="709"/>
        <w:rPr>
          <w:rFonts w:ascii="Times New Roman" w:hAnsi="Times New Roman" w:cs="Times New Roman"/>
          <w:sz w:val="24"/>
          <w:szCs w:val="24"/>
        </w:rPr>
      </w:pPr>
      <w:r w:rsidRPr="0050234F">
        <w:rPr>
          <w:rFonts w:ascii="Times New Roman" w:hAnsi="Times New Roman" w:cs="Times New Roman"/>
          <w:b/>
          <w:bCs/>
          <w:sz w:val="24"/>
          <w:szCs w:val="24"/>
        </w:rPr>
        <w:t>3.2. Тестовые задания:</w:t>
      </w:r>
    </w:p>
    <w:tbl>
      <w:tblPr>
        <w:tblW w:w="7991"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2700"/>
        <w:gridCol w:w="2318"/>
        <w:gridCol w:w="2973"/>
      </w:tblGrid>
      <w:tr w:rsidR="00075E62" w:rsidRPr="0050234F" w:rsidTr="0079705B">
        <w:trPr>
          <w:trHeight w:val="20"/>
          <w:jc w:val="center"/>
        </w:trPr>
        <w:tc>
          <w:tcPr>
            <w:tcW w:w="2700" w:type="dxa"/>
            <w:vMerge w:val="restart"/>
            <w:tcBorders>
              <w:top w:val="single" w:sz="8" w:space="0" w:color="auto"/>
              <w:bottom w:val="single" w:sz="6" w:space="0" w:color="auto"/>
              <w:right w:val="single" w:sz="6" w:space="0" w:color="auto"/>
            </w:tcBorders>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Процент результативности (правильных ответов)</w:t>
            </w:r>
          </w:p>
        </w:tc>
        <w:tc>
          <w:tcPr>
            <w:tcW w:w="5291" w:type="dxa"/>
            <w:gridSpan w:val="2"/>
            <w:tcBorders>
              <w:top w:val="single" w:sz="8" w:space="0" w:color="auto"/>
              <w:left w:val="single" w:sz="6" w:space="0" w:color="auto"/>
              <w:bottom w:val="single" w:sz="6"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Качественная оценка индивидуальных образовательных достижений</w:t>
            </w:r>
          </w:p>
        </w:tc>
      </w:tr>
      <w:tr w:rsidR="00075E62" w:rsidRPr="0050234F" w:rsidTr="0079705B">
        <w:trPr>
          <w:trHeight w:val="20"/>
          <w:jc w:val="center"/>
        </w:trPr>
        <w:tc>
          <w:tcPr>
            <w:tcW w:w="2700" w:type="dxa"/>
            <w:vMerge/>
            <w:tcBorders>
              <w:top w:val="single" w:sz="6" w:space="0" w:color="auto"/>
              <w:bottom w:val="single" w:sz="8" w:space="0" w:color="auto"/>
              <w:right w:val="single" w:sz="6" w:space="0" w:color="auto"/>
            </w:tcBorders>
            <w:shd w:val="clear" w:color="auto" w:fill="auto"/>
            <w:noWrap/>
            <w:vAlign w:val="center"/>
          </w:tcPr>
          <w:p w:rsidR="00075E62" w:rsidRPr="0050234F" w:rsidRDefault="00075E62" w:rsidP="0079705B">
            <w:pPr>
              <w:jc w:val="center"/>
              <w:rPr>
                <w:rFonts w:ascii="Times New Roman" w:hAnsi="Times New Roman" w:cs="Times New Roman"/>
                <w:sz w:val="24"/>
                <w:szCs w:val="24"/>
              </w:rPr>
            </w:pPr>
          </w:p>
        </w:tc>
        <w:tc>
          <w:tcPr>
            <w:tcW w:w="2318" w:type="dxa"/>
            <w:tcBorders>
              <w:top w:val="single" w:sz="6" w:space="0" w:color="auto"/>
              <w:left w:val="single" w:sz="6" w:space="0" w:color="auto"/>
              <w:bottom w:val="single" w:sz="8" w:space="0" w:color="auto"/>
              <w:right w:val="single" w:sz="6"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балл (отметка)</w:t>
            </w:r>
          </w:p>
        </w:tc>
        <w:tc>
          <w:tcPr>
            <w:tcW w:w="2973" w:type="dxa"/>
            <w:tcBorders>
              <w:top w:val="single" w:sz="6" w:space="0" w:color="auto"/>
              <w:left w:val="single" w:sz="6" w:space="0" w:color="auto"/>
              <w:bottom w:val="single" w:sz="8"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вербальный аналог</w:t>
            </w:r>
          </w:p>
        </w:tc>
      </w:tr>
      <w:tr w:rsidR="00075E62" w:rsidRPr="0050234F" w:rsidTr="0079705B">
        <w:trPr>
          <w:trHeight w:val="20"/>
          <w:jc w:val="center"/>
        </w:trPr>
        <w:tc>
          <w:tcPr>
            <w:tcW w:w="2700" w:type="dxa"/>
            <w:tcBorders>
              <w:top w:val="single" w:sz="8" w:space="0" w:color="auto"/>
            </w:tcBorders>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90 ÷ 100</w:t>
            </w:r>
          </w:p>
        </w:tc>
        <w:tc>
          <w:tcPr>
            <w:tcW w:w="2318" w:type="dxa"/>
            <w:tcBorders>
              <w:top w:val="single" w:sz="8" w:space="0" w:color="auto"/>
            </w:tcBorders>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5</w:t>
            </w:r>
          </w:p>
        </w:tc>
        <w:tc>
          <w:tcPr>
            <w:tcW w:w="2973" w:type="dxa"/>
            <w:tcBorders>
              <w:top w:val="single" w:sz="8" w:space="0" w:color="auto"/>
            </w:tcBorders>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отлично</w:t>
            </w:r>
          </w:p>
        </w:tc>
      </w:tr>
      <w:tr w:rsidR="00075E62" w:rsidRPr="0050234F" w:rsidTr="0079705B">
        <w:trPr>
          <w:trHeight w:val="20"/>
          <w:jc w:val="center"/>
        </w:trPr>
        <w:tc>
          <w:tcPr>
            <w:tcW w:w="2700" w:type="dxa"/>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80 ÷ 89</w:t>
            </w:r>
          </w:p>
        </w:tc>
        <w:tc>
          <w:tcPr>
            <w:tcW w:w="2318" w:type="dxa"/>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4</w:t>
            </w:r>
          </w:p>
        </w:tc>
        <w:tc>
          <w:tcPr>
            <w:tcW w:w="2973" w:type="dxa"/>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хорошо</w:t>
            </w:r>
          </w:p>
        </w:tc>
      </w:tr>
      <w:tr w:rsidR="00075E62" w:rsidRPr="0050234F" w:rsidTr="0079705B">
        <w:trPr>
          <w:trHeight w:val="20"/>
          <w:jc w:val="center"/>
        </w:trPr>
        <w:tc>
          <w:tcPr>
            <w:tcW w:w="2700" w:type="dxa"/>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70 ÷ 79</w:t>
            </w:r>
          </w:p>
        </w:tc>
        <w:tc>
          <w:tcPr>
            <w:tcW w:w="2318" w:type="dxa"/>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3</w:t>
            </w:r>
          </w:p>
        </w:tc>
        <w:tc>
          <w:tcPr>
            <w:tcW w:w="2973" w:type="dxa"/>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удовлетворительно</w:t>
            </w:r>
          </w:p>
        </w:tc>
      </w:tr>
      <w:tr w:rsidR="00075E62" w:rsidRPr="0050234F" w:rsidTr="0079705B">
        <w:trPr>
          <w:trHeight w:val="20"/>
          <w:jc w:val="center"/>
        </w:trPr>
        <w:tc>
          <w:tcPr>
            <w:tcW w:w="2700" w:type="dxa"/>
            <w:shd w:val="clear" w:color="auto" w:fill="auto"/>
            <w:noWrap/>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менее 70</w:t>
            </w:r>
          </w:p>
        </w:tc>
        <w:tc>
          <w:tcPr>
            <w:tcW w:w="2318" w:type="dxa"/>
            <w:vAlign w:val="center"/>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2</w:t>
            </w:r>
          </w:p>
        </w:tc>
        <w:tc>
          <w:tcPr>
            <w:tcW w:w="2973" w:type="dxa"/>
          </w:tcPr>
          <w:p w:rsidR="00075E62" w:rsidRPr="0050234F" w:rsidRDefault="00075E62" w:rsidP="0079705B">
            <w:pPr>
              <w:jc w:val="center"/>
              <w:rPr>
                <w:rFonts w:ascii="Times New Roman" w:hAnsi="Times New Roman" w:cs="Times New Roman"/>
                <w:sz w:val="24"/>
                <w:szCs w:val="24"/>
              </w:rPr>
            </w:pPr>
            <w:r w:rsidRPr="0050234F">
              <w:rPr>
                <w:rFonts w:ascii="Times New Roman" w:hAnsi="Times New Roman" w:cs="Times New Roman"/>
                <w:sz w:val="24"/>
                <w:szCs w:val="24"/>
              </w:rPr>
              <w:t>не удовлетворительно</w:t>
            </w:r>
          </w:p>
        </w:tc>
      </w:tr>
    </w:tbl>
    <w:p w:rsidR="00075E62" w:rsidRPr="0050234F" w:rsidRDefault="00075E62" w:rsidP="00075E62">
      <w:pPr>
        <w:tabs>
          <w:tab w:val="left" w:pos="4186"/>
        </w:tabs>
        <w:rPr>
          <w:rFonts w:ascii="Times New Roman" w:hAnsi="Times New Roman" w:cs="Times New Roman"/>
          <w:b/>
          <w:sz w:val="24"/>
          <w:szCs w:val="24"/>
        </w:rPr>
      </w:pPr>
    </w:p>
    <w:p w:rsidR="00F2180D" w:rsidRPr="00F2180D" w:rsidRDefault="00F2180D" w:rsidP="00F2180D">
      <w:pPr>
        <w:spacing w:after="0" w:line="240" w:lineRule="auto"/>
        <w:jc w:val="center"/>
        <w:outlineLvl w:val="0"/>
        <w:rPr>
          <w:rFonts w:ascii="Times New Roman" w:eastAsia="MS Mincho" w:hAnsi="Times New Roman" w:cs="Times New Roman"/>
          <w:b/>
          <w:sz w:val="24"/>
          <w:szCs w:val="24"/>
          <w:lang w:eastAsia="ja-JP"/>
        </w:rPr>
      </w:pPr>
    </w:p>
    <w:p w:rsidR="0012578E" w:rsidRDefault="00D810EB" w:rsidP="0012578E">
      <w:pPr>
        <w:spacing w:line="312" w:lineRule="auto"/>
        <w:rPr>
          <w:rFonts w:ascii="Times New Roman" w:hAnsi="Times New Roman" w:cs="Times New Roman"/>
        </w:rPr>
      </w:pPr>
      <w:r>
        <w:rPr>
          <w:rFonts w:ascii="Times New Roman" w:hAnsi="Times New Roman" w:cs="Times New Roman"/>
        </w:rPr>
        <w:br w:type="page"/>
      </w:r>
    </w:p>
    <w:p w:rsidR="0012578E" w:rsidRPr="0012578E" w:rsidRDefault="0012578E" w:rsidP="0012578E">
      <w:pPr>
        <w:spacing w:before="120" w:after="0" w:line="312" w:lineRule="auto"/>
        <w:ind w:left="792"/>
        <w:contextualSpacing/>
        <w:jc w:val="center"/>
        <w:outlineLvl w:val="0"/>
        <w:rPr>
          <w:rFonts w:ascii="Times New Roman" w:eastAsia="Times New Roman" w:hAnsi="Times New Roman" w:cs="Times New Roman"/>
          <w:b/>
          <w:bCs/>
          <w:caps/>
          <w:sz w:val="28"/>
          <w:szCs w:val="28"/>
        </w:rPr>
      </w:pPr>
      <w:r w:rsidRPr="0012578E">
        <w:rPr>
          <w:rFonts w:ascii="Times New Roman" w:eastAsia="Times New Roman" w:hAnsi="Times New Roman" w:cs="Times New Roman"/>
          <w:b/>
          <w:bCs/>
          <w:caps/>
          <w:sz w:val="28"/>
          <w:szCs w:val="28"/>
        </w:rPr>
        <w:lastRenderedPageBreak/>
        <w:t>ТРЕБОВАНИЯ К ИТОГОВОЙ АТТЕСТАЦИИ</w:t>
      </w:r>
    </w:p>
    <w:p w:rsidR="0012578E" w:rsidRDefault="0012578E" w:rsidP="0012578E">
      <w:pPr>
        <w:spacing w:line="312" w:lineRule="auto"/>
        <w:rPr>
          <w:rFonts w:ascii="Times New Roman" w:hAnsi="Times New Roman" w:cs="Times New Roman"/>
        </w:rPr>
      </w:pPr>
    </w:p>
    <w:p w:rsidR="0012578E" w:rsidRPr="0012578E" w:rsidRDefault="0012578E" w:rsidP="0012578E">
      <w:pPr>
        <w:spacing w:line="312" w:lineRule="auto"/>
        <w:rPr>
          <w:rFonts w:ascii="Times New Roman" w:eastAsia="Calibri" w:hAnsi="Times New Roman" w:cs="Times New Roman"/>
          <w:b/>
          <w:sz w:val="28"/>
          <w:szCs w:val="28"/>
        </w:rPr>
      </w:pPr>
      <w:r w:rsidRPr="0012578E">
        <w:rPr>
          <w:rFonts w:ascii="Times New Roman" w:eastAsia="Calibri" w:hAnsi="Times New Roman" w:cs="Times New Roman"/>
          <w:b/>
          <w:sz w:val="28"/>
          <w:szCs w:val="28"/>
        </w:rPr>
        <w:t xml:space="preserve">Форма итоговой аттестации: </w:t>
      </w:r>
      <w:proofErr w:type="spellStart"/>
      <w:r>
        <w:rPr>
          <w:rFonts w:ascii="Times New Roman" w:eastAsia="Calibri" w:hAnsi="Times New Roman" w:cs="Times New Roman"/>
          <w:b/>
          <w:sz w:val="28"/>
          <w:szCs w:val="28"/>
        </w:rPr>
        <w:t>диф</w:t>
      </w:r>
      <w:proofErr w:type="spellEnd"/>
      <w:r>
        <w:rPr>
          <w:rFonts w:ascii="Times New Roman" w:eastAsia="Calibri" w:hAnsi="Times New Roman" w:cs="Times New Roman"/>
          <w:b/>
          <w:sz w:val="28"/>
          <w:szCs w:val="28"/>
        </w:rPr>
        <w:t>. зачет</w:t>
      </w:r>
    </w:p>
    <w:p w:rsidR="0012578E" w:rsidRPr="0012578E" w:rsidRDefault="0012578E" w:rsidP="0012578E">
      <w:pPr>
        <w:spacing w:after="0" w:line="312" w:lineRule="auto"/>
        <w:ind w:left="576" w:hanging="576"/>
        <w:contextualSpacing/>
        <w:jc w:val="both"/>
        <w:outlineLvl w:val="1"/>
        <w:rPr>
          <w:rFonts w:ascii="Times New Roman" w:eastAsia="Times New Roman" w:hAnsi="Times New Roman" w:cs="Times New Roman"/>
          <w:b/>
          <w:bCs/>
          <w:sz w:val="28"/>
          <w:szCs w:val="28"/>
        </w:rPr>
      </w:pPr>
      <w:r w:rsidRPr="0012578E">
        <w:rPr>
          <w:rFonts w:ascii="Times New Roman" w:eastAsia="Times New Roman" w:hAnsi="Times New Roman" w:cs="Times New Roman"/>
          <w:b/>
          <w:bCs/>
          <w:sz w:val="28"/>
          <w:szCs w:val="28"/>
        </w:rPr>
        <w:t>Перечень практических заданий для оценки степени владения компетенциями:</w:t>
      </w:r>
    </w:p>
    <w:p w:rsidR="0012578E" w:rsidRPr="0012578E" w:rsidRDefault="0012578E" w:rsidP="0012578E">
      <w:pPr>
        <w:spacing w:after="0" w:line="312" w:lineRule="auto"/>
        <w:ind w:left="-360" w:right="-766" w:firstLine="709"/>
        <w:contextualSpacing/>
        <w:rPr>
          <w:rFonts w:ascii="Times New Roman" w:eastAsia="Calibri" w:hAnsi="Times New Roman" w:cs="Times New Roman"/>
          <w:b/>
          <w:sz w:val="28"/>
          <w:szCs w:val="28"/>
        </w:rPr>
      </w:pPr>
      <w:proofErr w:type="gramStart"/>
      <w:r w:rsidRPr="0012578E">
        <w:rPr>
          <w:rFonts w:ascii="Times New Roman" w:eastAsia="Calibri" w:hAnsi="Times New Roman" w:cs="Times New Roman"/>
          <w:b/>
          <w:sz w:val="28"/>
          <w:szCs w:val="28"/>
        </w:rPr>
        <w:t>Задание  №</w:t>
      </w:r>
      <w:proofErr w:type="gramEnd"/>
      <w:r w:rsidRPr="0012578E">
        <w:rPr>
          <w:rFonts w:ascii="Times New Roman" w:eastAsia="Calibri" w:hAnsi="Times New Roman" w:cs="Times New Roman"/>
          <w:b/>
          <w:sz w:val="28"/>
          <w:szCs w:val="28"/>
        </w:rPr>
        <w:t>1</w:t>
      </w:r>
    </w:p>
    <w:p w:rsidR="0012578E" w:rsidRPr="0012578E" w:rsidRDefault="0012578E" w:rsidP="0012578E">
      <w:pPr>
        <w:spacing w:after="0" w:line="312" w:lineRule="auto"/>
        <w:ind w:left="578"/>
        <w:contextualSpacing/>
        <w:jc w:val="both"/>
        <w:outlineLvl w:val="1"/>
        <w:rPr>
          <w:rFonts w:ascii="Times New Roman" w:eastAsia="Times New Roman" w:hAnsi="Times New Roman" w:cs="Times New Roman"/>
          <w:b/>
          <w:bCs/>
          <w:sz w:val="28"/>
          <w:szCs w:val="28"/>
        </w:rPr>
      </w:pPr>
      <w:r w:rsidRPr="0012578E">
        <w:rPr>
          <w:rFonts w:ascii="Times New Roman" w:eastAsia="Times New Roman" w:hAnsi="Times New Roman" w:cs="Times New Roman"/>
          <w:b/>
          <w:bCs/>
          <w:sz w:val="28"/>
          <w:szCs w:val="28"/>
        </w:rPr>
        <w:t>Парная линейная регрессия</w:t>
      </w:r>
    </w:p>
    <w:p w:rsidR="0012578E" w:rsidRPr="0012578E" w:rsidRDefault="0012578E" w:rsidP="0012578E">
      <w:pPr>
        <w:keepNext/>
        <w:keepLines/>
        <w:spacing w:after="0" w:line="240" w:lineRule="auto"/>
        <w:ind w:firstLine="709"/>
        <w:contextualSpacing/>
        <w:jc w:val="both"/>
        <w:outlineLvl w:val="1"/>
        <w:rPr>
          <w:rFonts w:ascii="Times New Roman" w:eastAsia="Times New Roman" w:hAnsi="Times New Roman" w:cs="Times New Roman"/>
          <w:i/>
          <w:iCs/>
          <w:sz w:val="28"/>
          <w:szCs w:val="28"/>
        </w:rPr>
      </w:pPr>
      <w:r w:rsidRPr="0012578E">
        <w:rPr>
          <w:rFonts w:ascii="Times New Roman" w:eastAsia="Times New Roman" w:hAnsi="Times New Roman" w:cs="Times New Roman"/>
          <w:sz w:val="28"/>
          <w:szCs w:val="28"/>
        </w:rPr>
        <w:t xml:space="preserve">В таблице 1. приведены статистические данные по величине личного располагаемого дохода и по расходам населения США (текущие расходы, услуги, товары длительного пользования) за 25 лет с 1959 по 1983 гг. в млрд долларах в ценах 1972г. Задачи решаются с помощью программ </w:t>
      </w:r>
      <w:r w:rsidRPr="0012578E">
        <w:rPr>
          <w:rFonts w:ascii="Times New Roman" w:eastAsia="Times New Roman" w:hAnsi="Times New Roman" w:cs="Times New Roman"/>
          <w:b/>
          <w:bCs/>
          <w:i/>
          <w:iCs/>
          <w:sz w:val="28"/>
          <w:szCs w:val="28"/>
          <w:lang w:val="en-US"/>
        </w:rPr>
        <w:t>Microsoft</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b/>
          <w:bCs/>
          <w:i/>
          <w:iCs/>
          <w:sz w:val="28"/>
          <w:szCs w:val="28"/>
          <w:lang w:val="en-US"/>
        </w:rPr>
        <w:t>Excel</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sz w:val="28"/>
          <w:szCs w:val="28"/>
        </w:rPr>
        <w:t>функции Статистические</w:t>
      </w:r>
      <w:r w:rsidRPr="0012578E">
        <w:rPr>
          <w:rFonts w:ascii="Times New Roman" w:eastAsia="Times New Roman" w:hAnsi="Times New Roman" w:cs="Times New Roman"/>
          <w:b/>
          <w:bCs/>
          <w:i/>
          <w:iCs/>
          <w:sz w:val="28"/>
          <w:szCs w:val="28"/>
        </w:rPr>
        <w:t>.</w:t>
      </w:r>
    </w:p>
    <w:p w:rsidR="0012578E" w:rsidRPr="0012578E" w:rsidRDefault="0012578E" w:rsidP="0012578E">
      <w:pPr>
        <w:keepNext/>
        <w:keepLines/>
        <w:spacing w:after="0" w:line="240" w:lineRule="auto"/>
        <w:ind w:firstLine="709"/>
        <w:contextualSpacing/>
        <w:jc w:val="both"/>
        <w:outlineLvl w:val="1"/>
        <w:rPr>
          <w:rFonts w:ascii="Times New Roman" w:eastAsia="Times New Roman" w:hAnsi="Times New Roman" w:cs="Times New Roman"/>
          <w:sz w:val="28"/>
          <w:szCs w:val="28"/>
        </w:rPr>
      </w:pPr>
      <w:r w:rsidRPr="0012578E">
        <w:rPr>
          <w:rFonts w:ascii="Times New Roman" w:eastAsia="Times New Roman" w:hAnsi="Times New Roman" w:cs="Times New Roman"/>
          <w:sz w:val="28"/>
          <w:szCs w:val="28"/>
        </w:rPr>
        <w:t xml:space="preserve">1. Определить статистические оценки числовых характеристик </w:t>
      </w:r>
      <w:proofErr w:type="gramStart"/>
      <w:r w:rsidRPr="0012578E">
        <w:rPr>
          <w:rFonts w:ascii="Times New Roman" w:eastAsia="Times New Roman" w:hAnsi="Times New Roman" w:cs="Times New Roman"/>
          <w:sz w:val="28"/>
          <w:szCs w:val="28"/>
        </w:rPr>
        <w:t>распределения  величины</w:t>
      </w:r>
      <w:proofErr w:type="gramEnd"/>
      <w:r w:rsidRPr="0012578E">
        <w:rPr>
          <w:rFonts w:ascii="Times New Roman" w:eastAsia="Times New Roman" w:hAnsi="Times New Roman" w:cs="Times New Roman"/>
          <w:sz w:val="28"/>
          <w:szCs w:val="28"/>
        </w:rPr>
        <w:t xml:space="preserve"> личного располагаемого дохода и расходов по заданному варианту </w:t>
      </w:r>
    </w:p>
    <w:p w:rsidR="0012578E" w:rsidRPr="0012578E" w:rsidRDefault="0012578E" w:rsidP="0012578E">
      <w:pPr>
        <w:keepNext/>
        <w:keepLines/>
        <w:spacing w:after="0" w:line="240" w:lineRule="auto"/>
        <w:contextualSpacing/>
        <w:outlineLvl w:val="2"/>
        <w:rPr>
          <w:rFonts w:ascii="Times New Roman" w:eastAsia="Times New Roman" w:hAnsi="Times New Roman" w:cs="Times New Roman"/>
          <w:b/>
          <w:bCs/>
          <w:i/>
          <w:iCs/>
          <w:sz w:val="28"/>
          <w:szCs w:val="28"/>
        </w:rPr>
      </w:pPr>
      <w:r w:rsidRPr="0012578E">
        <w:rPr>
          <w:rFonts w:ascii="Times New Roman" w:eastAsia="Times New Roman" w:hAnsi="Times New Roman" w:cs="Times New Roman"/>
          <w:sz w:val="28"/>
          <w:szCs w:val="28"/>
        </w:rPr>
        <w:t xml:space="preserve">Оценки математических </w:t>
      </w:r>
      <w:proofErr w:type="gramStart"/>
      <w:r w:rsidRPr="0012578E">
        <w:rPr>
          <w:rFonts w:ascii="Times New Roman" w:eastAsia="Times New Roman" w:hAnsi="Times New Roman" w:cs="Times New Roman"/>
          <w:sz w:val="28"/>
          <w:szCs w:val="28"/>
        </w:rPr>
        <w:t>ожиданий</w:t>
      </w:r>
      <w:r w:rsidRPr="0012578E">
        <w:rPr>
          <w:rFonts w:ascii="Times New Roman" w:eastAsia="Times New Roman" w:hAnsi="Times New Roman" w:cs="Times New Roman"/>
          <w:b/>
          <w:bCs/>
          <w:sz w:val="28"/>
          <w:szCs w:val="28"/>
        </w:rPr>
        <w:t xml:space="preserve">  </w:t>
      </w:r>
      <w:r w:rsidRPr="0012578E">
        <w:rPr>
          <w:rFonts w:ascii="Times New Roman" w:eastAsia="Times New Roman" w:hAnsi="Times New Roman" w:cs="Times New Roman"/>
          <w:b/>
          <w:bCs/>
          <w:i/>
          <w:iCs/>
          <w:sz w:val="28"/>
          <w:szCs w:val="28"/>
          <w:lang w:val="en-US"/>
        </w:rPr>
        <w:t>m</w:t>
      </w:r>
      <w:r w:rsidRPr="0012578E">
        <w:rPr>
          <w:rFonts w:ascii="Times New Roman" w:eastAsia="Times New Roman" w:hAnsi="Times New Roman" w:cs="Times New Roman"/>
          <w:b/>
          <w:bCs/>
          <w:i/>
          <w:iCs/>
          <w:sz w:val="28"/>
          <w:szCs w:val="28"/>
          <w:vertAlign w:val="subscript"/>
          <w:lang w:val="en-US"/>
        </w:rPr>
        <w:t>x</w:t>
      </w:r>
      <w:proofErr w:type="gramEnd"/>
      <w:r w:rsidRPr="0012578E">
        <w:rPr>
          <w:rFonts w:ascii="Times New Roman" w:eastAsia="Times New Roman" w:hAnsi="Times New Roman" w:cs="Times New Roman"/>
          <w:b/>
          <w:bCs/>
          <w:i/>
          <w:iCs/>
          <w:sz w:val="28"/>
          <w:szCs w:val="28"/>
          <w:vertAlign w:val="superscript"/>
        </w:rPr>
        <w:t>*</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b/>
          <w:bCs/>
          <w:i/>
          <w:iCs/>
          <w:sz w:val="28"/>
          <w:szCs w:val="28"/>
          <w:lang w:val="en-US"/>
        </w:rPr>
        <w:t>m</w:t>
      </w:r>
      <w:r w:rsidRPr="0012578E">
        <w:rPr>
          <w:rFonts w:ascii="Times New Roman" w:eastAsia="Times New Roman" w:hAnsi="Times New Roman" w:cs="Times New Roman"/>
          <w:b/>
          <w:bCs/>
          <w:i/>
          <w:iCs/>
          <w:sz w:val="28"/>
          <w:szCs w:val="28"/>
          <w:vertAlign w:val="subscript"/>
        </w:rPr>
        <w:t>у</w:t>
      </w:r>
      <w:r w:rsidRPr="0012578E">
        <w:rPr>
          <w:rFonts w:ascii="Times New Roman" w:eastAsia="Times New Roman" w:hAnsi="Times New Roman" w:cs="Times New Roman"/>
          <w:b/>
          <w:bCs/>
          <w:i/>
          <w:iCs/>
          <w:sz w:val="28"/>
          <w:szCs w:val="28"/>
          <w:vertAlign w:val="superscript"/>
        </w:rPr>
        <w:t>*</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position w:val="-36"/>
          <w:sz w:val="28"/>
          <w:szCs w:val="28"/>
        </w:rPr>
        <w:object w:dxaOrig="1620" w:dyaOrig="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4.25pt" o:ole="">
            <v:imagedata r:id="rId8" o:title=""/>
          </v:shape>
          <o:OLEObject Type="Embed" ProgID="Equation.3" ShapeID="_x0000_i1025" DrawAspect="Content" ObjectID="_1586427521" r:id="rId9"/>
        </w:objec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position w:val="-36"/>
          <w:sz w:val="28"/>
          <w:szCs w:val="28"/>
        </w:rPr>
        <w:object w:dxaOrig="1600" w:dyaOrig="880">
          <v:shape id="_x0000_i1026" type="#_x0000_t75" style="width:80.25pt;height:44.25pt" o:ole="">
            <v:imagedata r:id="rId10" o:title=""/>
          </v:shape>
          <o:OLEObject Type="Embed" ProgID="Equation.3" ShapeID="_x0000_i1026" DrawAspect="Content" ObjectID="_1586427522" r:id="rId11"/>
        </w:object>
      </w:r>
      <w:r w:rsidRPr="0012578E">
        <w:rPr>
          <w:rFonts w:ascii="Times New Roman" w:eastAsia="Calibri" w:hAnsi="Times New Roman" w:cs="Times New Roman"/>
          <w:sz w:val="28"/>
          <w:szCs w:val="28"/>
        </w:rPr>
        <w:t xml:space="preserve">                           (1.1)</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рассчитываются с помощью функции СРЗАЧ.</w:t>
      </w:r>
    </w:p>
    <w:p w:rsidR="0012578E" w:rsidRPr="0012578E" w:rsidRDefault="0012578E" w:rsidP="0012578E">
      <w:pPr>
        <w:spacing w:after="0" w:line="240" w:lineRule="auto"/>
        <w:ind w:firstLine="709"/>
        <w:contextualSpacing/>
        <w:jc w:val="both"/>
        <w:rPr>
          <w:rFonts w:ascii="Times New Roman" w:eastAsia="Calibri" w:hAnsi="Times New Roman" w:cs="Times New Roman"/>
          <w:b/>
          <w:i/>
          <w:iCs/>
          <w:sz w:val="28"/>
          <w:szCs w:val="28"/>
        </w:rPr>
      </w:pPr>
      <w:r w:rsidRPr="0012578E">
        <w:rPr>
          <w:rFonts w:ascii="Times New Roman" w:eastAsia="Calibri" w:hAnsi="Times New Roman" w:cs="Times New Roman"/>
          <w:bCs/>
          <w:sz w:val="28"/>
          <w:szCs w:val="28"/>
        </w:rPr>
        <w:t xml:space="preserve">Статистические вариации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w:t>
      </w:r>
      <w:r w:rsidRPr="0012578E">
        <w:rPr>
          <w:rFonts w:ascii="Times New Roman" w:eastAsia="Calibri" w:hAnsi="Times New Roman" w:cs="Times New Roman"/>
          <w:b/>
          <w:i/>
          <w:iCs/>
          <w:sz w:val="28"/>
          <w:szCs w:val="28"/>
          <w:lang w:val="en-US"/>
        </w:rPr>
        <w:t>x</w:t>
      </w:r>
      <w:r w:rsidRPr="0012578E">
        <w:rPr>
          <w:rFonts w:ascii="Times New Roman" w:eastAsia="Calibri" w:hAnsi="Times New Roman" w:cs="Times New Roman"/>
          <w:b/>
          <w:i/>
          <w:iCs/>
          <w:sz w:val="28"/>
          <w:szCs w:val="28"/>
        </w:rPr>
        <w:t xml:space="preserve">),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 xml:space="preserve">(у) </w:t>
      </w:r>
    </w:p>
    <w:p w:rsidR="0012578E" w:rsidRPr="0012578E" w:rsidRDefault="0012578E" w:rsidP="0012578E">
      <w:pPr>
        <w:spacing w:after="0" w:line="240" w:lineRule="auto"/>
        <w:ind w:firstLine="709"/>
        <w:contextualSpacing/>
        <w:jc w:val="both"/>
        <w:rPr>
          <w:rFonts w:ascii="Times New Roman" w:eastAsia="Calibri" w:hAnsi="Times New Roman" w:cs="Times New Roman"/>
          <w:b/>
          <w:i/>
          <w:iCs/>
          <w:sz w:val="28"/>
          <w:szCs w:val="28"/>
        </w:rPr>
      </w:pPr>
      <w:r w:rsidRPr="0012578E">
        <w:rPr>
          <w:rFonts w:ascii="Times New Roman" w:eastAsia="Calibri" w:hAnsi="Times New Roman" w:cs="Times New Roman"/>
          <w:position w:val="-36"/>
          <w:sz w:val="24"/>
          <w:szCs w:val="24"/>
        </w:rPr>
        <w:object w:dxaOrig="3300" w:dyaOrig="880">
          <v:shape id="_x0000_i1027" type="#_x0000_t75" style="width:153pt;height:41.25pt" o:ole="">
            <v:imagedata r:id="rId12" o:title=""/>
          </v:shape>
          <o:OLEObject Type="Embed" ProgID="Equation.3" ShapeID="_x0000_i1027" DrawAspect="Content" ObjectID="_1586427523" r:id="rId13"/>
        </w:object>
      </w:r>
      <w:r w:rsidRPr="0012578E">
        <w:rPr>
          <w:rFonts w:ascii="Times New Roman" w:eastAsia="Calibri" w:hAnsi="Times New Roman" w:cs="Times New Roman"/>
          <w:sz w:val="24"/>
          <w:szCs w:val="24"/>
        </w:rPr>
        <w:t xml:space="preserve">,        </w:t>
      </w:r>
      <w:r w:rsidRPr="0012578E">
        <w:rPr>
          <w:rFonts w:ascii="Times New Roman" w:eastAsia="Calibri" w:hAnsi="Times New Roman" w:cs="Times New Roman"/>
          <w:position w:val="-36"/>
          <w:sz w:val="24"/>
          <w:szCs w:val="24"/>
        </w:rPr>
        <w:object w:dxaOrig="3360" w:dyaOrig="880">
          <v:shape id="_x0000_i1028" type="#_x0000_t75" style="width:136.5pt;height:35.25pt" o:ole="">
            <v:imagedata r:id="rId14" o:title=""/>
          </v:shape>
          <o:OLEObject Type="Embed" ProgID="Equation.3" ShapeID="_x0000_i1028" DrawAspect="Content" ObjectID="_1586427524" r:id="rId15"/>
        </w:objec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rPr>
        <w:tab/>
        <w:t>(1.2)</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рассчитываются с помощью функции ДИСПР.</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sz w:val="28"/>
          <w:szCs w:val="28"/>
        </w:rPr>
        <w:t xml:space="preserve">2. Статистические оценки ковариации </w:t>
      </w:r>
      <w:proofErr w:type="spellStart"/>
      <w:r w:rsidRPr="0012578E">
        <w:rPr>
          <w:rFonts w:ascii="Times New Roman" w:eastAsia="Calibri" w:hAnsi="Times New Roman" w:cs="Times New Roman"/>
          <w:b/>
          <w:bCs/>
          <w:i/>
          <w:iCs/>
          <w:sz w:val="28"/>
          <w:szCs w:val="28"/>
          <w:lang w:val="en-US"/>
        </w:rPr>
        <w:t>Cov</w:t>
      </w:r>
      <w:proofErr w:type="spellEnd"/>
      <w:r w:rsidRPr="0012578E">
        <w:rPr>
          <w:rFonts w:ascii="Times New Roman" w:eastAsia="Calibri" w:hAnsi="Times New Roman" w:cs="Times New Roman"/>
          <w:b/>
          <w:bCs/>
          <w:i/>
          <w:iCs/>
          <w:sz w:val="28"/>
          <w:szCs w:val="28"/>
        </w:rPr>
        <w:t>(</w:t>
      </w:r>
      <w:proofErr w:type="gramStart"/>
      <w:r w:rsidRPr="0012578E">
        <w:rPr>
          <w:rFonts w:ascii="Times New Roman" w:eastAsia="Calibri" w:hAnsi="Times New Roman" w:cs="Times New Roman"/>
          <w:b/>
          <w:bCs/>
          <w:i/>
          <w:iCs/>
          <w:sz w:val="28"/>
          <w:szCs w:val="28"/>
          <w:lang w:val="en-US"/>
        </w:rPr>
        <w:t>x</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и коэффициента корреляции </w:t>
      </w:r>
      <w:proofErr w:type="spellStart"/>
      <w:r w:rsidRPr="0012578E">
        <w:rPr>
          <w:rFonts w:ascii="Times New Roman" w:eastAsia="Calibri" w:hAnsi="Times New Roman" w:cs="Times New Roman"/>
          <w:b/>
          <w:bCs/>
          <w:i/>
          <w:iCs/>
          <w:sz w:val="28"/>
          <w:szCs w:val="28"/>
          <w:lang w:val="en-US"/>
        </w:rPr>
        <w:t>r</w:t>
      </w:r>
      <w:r w:rsidRPr="0012578E">
        <w:rPr>
          <w:rFonts w:ascii="Times New Roman" w:eastAsia="Calibri" w:hAnsi="Times New Roman" w:cs="Times New Roman"/>
          <w:b/>
          <w:bCs/>
          <w:i/>
          <w:iCs/>
          <w:sz w:val="28"/>
          <w:szCs w:val="28"/>
          <w:vertAlign w:val="subscript"/>
          <w:lang w:val="en-US"/>
        </w:rPr>
        <w:t>xy</w:t>
      </w:r>
      <w:proofErr w:type="spellEnd"/>
      <w:r w:rsidRPr="0012578E">
        <w:rPr>
          <w:rFonts w:ascii="Times New Roman" w:eastAsia="Calibri" w:hAnsi="Times New Roman" w:cs="Times New Roman"/>
          <w:sz w:val="28"/>
          <w:szCs w:val="28"/>
        </w:rPr>
        <w:t xml:space="preserve"> доходов и расходов</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position w:val="-36"/>
          <w:sz w:val="28"/>
          <w:szCs w:val="28"/>
        </w:rPr>
        <w:object w:dxaOrig="7560" w:dyaOrig="880">
          <v:shape id="_x0000_i1029" type="#_x0000_t75" style="width:355.5pt;height:41.25pt" o:ole="">
            <v:imagedata r:id="rId16" o:title=""/>
          </v:shape>
          <o:OLEObject Type="Embed" ProgID="Equation.3" ShapeID="_x0000_i1029" DrawAspect="Content" ObjectID="_1586427525" r:id="rId17"/>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Cs/>
          <w:sz w:val="28"/>
          <w:szCs w:val="28"/>
        </w:rPr>
        <w:t>(1.3)</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
          <w:position w:val="-50"/>
          <w:sz w:val="28"/>
          <w:szCs w:val="28"/>
        </w:rPr>
        <w:object w:dxaOrig="4819" w:dyaOrig="1020">
          <v:shape id="_x0000_i1030" type="#_x0000_t75" style="width:219.75pt;height:46.5pt" o:ole="">
            <v:imagedata r:id="rId18" o:title=""/>
          </v:shape>
          <o:OLEObject Type="Embed" ProgID="Equation.3" ShapeID="_x0000_i1030" DrawAspect="Content" ObjectID="_1586427526" r:id="rId19"/>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Cs/>
          <w:sz w:val="28"/>
          <w:szCs w:val="28"/>
        </w:rPr>
        <w:t>(1.4)</w:t>
      </w:r>
    </w:p>
    <w:p w:rsidR="0012578E" w:rsidRPr="0012578E" w:rsidRDefault="0012578E" w:rsidP="0012578E">
      <w:pPr>
        <w:spacing w:after="0" w:line="240" w:lineRule="auto"/>
        <w:ind w:firstLine="709"/>
        <w:contextualSpacing/>
        <w:jc w:val="both"/>
        <w:rPr>
          <w:rFonts w:ascii="Times New Roman" w:eastAsia="Calibri" w:hAnsi="Times New Roman" w:cs="Times New Roman"/>
          <w:b/>
          <w:sz w:val="28"/>
          <w:szCs w:val="28"/>
        </w:rPr>
      </w:pPr>
      <w:r w:rsidRPr="0012578E">
        <w:rPr>
          <w:rFonts w:ascii="Times New Roman" w:eastAsia="Calibri" w:hAnsi="Times New Roman" w:cs="Times New Roman"/>
          <w:sz w:val="28"/>
          <w:szCs w:val="28"/>
        </w:rPr>
        <w:t>рассчитываются с помощью функций КОВАР и КОРРЕЛ.</w:t>
      </w:r>
    </w:p>
    <w:p w:rsidR="0012578E" w:rsidRPr="0012578E" w:rsidRDefault="0012578E" w:rsidP="0012578E">
      <w:pPr>
        <w:spacing w:after="0" w:line="240" w:lineRule="auto"/>
        <w:ind w:firstLine="567"/>
        <w:jc w:val="both"/>
        <w:rPr>
          <w:rFonts w:ascii="Times New Roman" w:eastAsia="Times New Roman" w:hAnsi="Times New Roman" w:cs="Times New Roman"/>
          <w:sz w:val="28"/>
          <w:szCs w:val="28"/>
          <w:lang w:eastAsia="ru-RU"/>
        </w:rPr>
      </w:pPr>
      <w:r w:rsidRPr="0012578E">
        <w:rPr>
          <w:rFonts w:ascii="Times New Roman" w:eastAsia="Times New Roman" w:hAnsi="Times New Roman" w:cs="Times New Roman"/>
          <w:sz w:val="28"/>
          <w:szCs w:val="28"/>
          <w:lang w:eastAsia="ru-RU"/>
        </w:rPr>
        <w:t>3. Составить уравнение линейной регрессии расхода по доходу (функции спроса) методом наименьших квадратов.</w:t>
      </w:r>
    </w:p>
    <w:p w:rsidR="0012578E" w:rsidRPr="0012578E" w:rsidRDefault="0012578E" w:rsidP="0012578E">
      <w:pPr>
        <w:spacing w:after="0" w:line="240" w:lineRule="auto"/>
        <w:ind w:firstLine="720"/>
        <w:contextualSpacing/>
        <w:jc w:val="both"/>
        <w:rPr>
          <w:rFonts w:ascii="Times New Roman" w:eastAsia="Calibri" w:hAnsi="Times New Roman" w:cs="Times New Roman"/>
          <w:b/>
          <w:i/>
          <w:iCs/>
          <w:sz w:val="28"/>
          <w:szCs w:val="28"/>
        </w:rPr>
      </w:pPr>
      <w:r w:rsidRPr="0012578E">
        <w:rPr>
          <w:rFonts w:ascii="Times New Roman" w:eastAsia="Calibri" w:hAnsi="Times New Roman" w:cs="Times New Roman"/>
          <w:bCs/>
          <w:sz w:val="28"/>
          <w:szCs w:val="28"/>
        </w:rPr>
        <w:t xml:space="preserve">Уравнение регрессии     </w:t>
      </w:r>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rPr>
        <w:t xml:space="preserve"> </w:t>
      </w:r>
      <w:proofErr w:type="gramStart"/>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sym w:font="Symbol" w:char="F061"/>
      </w:r>
      <w:r w:rsidRPr="0012578E">
        <w:rPr>
          <w:rFonts w:ascii="Times New Roman" w:eastAsia="Calibri" w:hAnsi="Times New Roman" w:cs="Times New Roman"/>
          <w:b/>
          <w:i/>
          <w:iCs/>
          <w:sz w:val="28"/>
          <w:szCs w:val="28"/>
        </w:rPr>
        <w:t xml:space="preserve"> +</w:t>
      </w:r>
      <w:proofErr w:type="gramEnd"/>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sym w:font="Symbol" w:char="F062"/>
      </w:r>
      <w:r w:rsidRPr="0012578E">
        <w:rPr>
          <w:rFonts w:ascii="Times New Roman" w:eastAsia="Calibri" w:hAnsi="Times New Roman" w:cs="Times New Roman"/>
          <w:b/>
          <w:i/>
          <w:iCs/>
          <w:sz w:val="28"/>
          <w:szCs w:val="28"/>
          <w:lang w:val="en-US"/>
        </w:rPr>
        <w:t>x</w:t>
      </w:r>
      <w:r w:rsidRPr="0012578E">
        <w:rPr>
          <w:rFonts w:ascii="Times New Roman" w:eastAsia="Calibri" w:hAnsi="Times New Roman" w:cs="Times New Roman"/>
          <w:b/>
          <w:i/>
          <w:iCs/>
          <w:sz w:val="28"/>
          <w:szCs w:val="28"/>
        </w:rPr>
        <w:t xml:space="preserve"> + </w:t>
      </w:r>
      <w:r w:rsidRPr="0012578E">
        <w:rPr>
          <w:rFonts w:ascii="Times New Roman" w:eastAsia="Calibri" w:hAnsi="Times New Roman" w:cs="Times New Roman"/>
          <w:b/>
          <w:i/>
          <w:iCs/>
          <w:sz w:val="28"/>
          <w:szCs w:val="28"/>
          <w:lang w:val="en-US"/>
        </w:rPr>
        <w:t>u</w:t>
      </w:r>
    </w:p>
    <w:p w:rsidR="0012578E" w:rsidRPr="0012578E" w:rsidRDefault="0012578E" w:rsidP="0012578E">
      <w:pPr>
        <w:keepNext/>
        <w:keepLines/>
        <w:spacing w:after="0" w:line="240" w:lineRule="auto"/>
        <w:ind w:left="720"/>
        <w:contextualSpacing/>
        <w:jc w:val="both"/>
        <w:outlineLvl w:val="3"/>
        <w:rPr>
          <w:rFonts w:ascii="Times New Roman" w:eastAsia="Times New Roman" w:hAnsi="Times New Roman" w:cs="Times New Roman"/>
          <w:i/>
          <w:iCs/>
          <w:sz w:val="28"/>
          <w:szCs w:val="28"/>
        </w:rPr>
      </w:pPr>
      <w:r w:rsidRPr="0012578E">
        <w:rPr>
          <w:rFonts w:ascii="Times New Roman" w:eastAsia="Times New Roman" w:hAnsi="Times New Roman" w:cs="Times New Roman"/>
          <w:bCs/>
          <w:i/>
          <w:iCs/>
          <w:sz w:val="28"/>
          <w:szCs w:val="28"/>
        </w:rPr>
        <w:lastRenderedPageBreak/>
        <w:t xml:space="preserve">где  </w:t>
      </w:r>
      <w:proofErr w:type="gramStart"/>
      <w:r w:rsidRPr="0012578E">
        <w:rPr>
          <w:rFonts w:ascii="Times New Roman" w:eastAsia="Times New Roman" w:hAnsi="Times New Roman" w:cs="Times New Roman"/>
          <w:bCs/>
          <w:i/>
          <w:iCs/>
          <w:sz w:val="28"/>
          <w:szCs w:val="28"/>
        </w:rPr>
        <w:t xml:space="preserve">  </w:t>
      </w:r>
      <w:r w:rsidRPr="0012578E">
        <w:rPr>
          <w:rFonts w:ascii="Times New Roman" w:eastAsia="Times New Roman" w:hAnsi="Times New Roman" w:cs="Times New Roman"/>
          <w:bCs/>
          <w:sz w:val="28"/>
          <w:szCs w:val="28"/>
          <w:lang w:val="en-US"/>
        </w:rPr>
        <w:sym w:font="Symbol" w:char="F061"/>
      </w:r>
      <w:r w:rsidRPr="0012578E">
        <w:rPr>
          <w:rFonts w:ascii="Times New Roman" w:eastAsia="Times New Roman" w:hAnsi="Times New Roman" w:cs="Times New Roman"/>
          <w:i/>
          <w:iCs/>
          <w:sz w:val="28"/>
          <w:szCs w:val="28"/>
        </w:rPr>
        <w:t>,</w:t>
      </w:r>
      <w:proofErr w:type="gramEnd"/>
      <w:r w:rsidRPr="0012578E">
        <w:rPr>
          <w:rFonts w:ascii="Times New Roman" w:eastAsia="Times New Roman" w:hAnsi="Times New Roman" w:cs="Times New Roman"/>
          <w:i/>
          <w:iCs/>
          <w:sz w:val="28"/>
          <w:szCs w:val="28"/>
        </w:rPr>
        <w:t xml:space="preserve"> </w:t>
      </w:r>
      <w:r w:rsidRPr="0012578E">
        <w:rPr>
          <w:rFonts w:ascii="Times New Roman" w:eastAsia="Times New Roman" w:hAnsi="Times New Roman" w:cs="Times New Roman"/>
          <w:bCs/>
          <w:sz w:val="28"/>
          <w:szCs w:val="28"/>
          <w:lang w:val="en-US"/>
        </w:rPr>
        <w:sym w:font="Symbol" w:char="F062"/>
      </w:r>
      <w:r w:rsidRPr="0012578E">
        <w:rPr>
          <w:rFonts w:ascii="Times New Roman" w:eastAsia="Times New Roman" w:hAnsi="Times New Roman" w:cs="Times New Roman"/>
          <w:bCs/>
          <w:sz w:val="28"/>
          <w:szCs w:val="28"/>
        </w:rPr>
        <w:t xml:space="preserve"> </w:t>
      </w:r>
      <w:r w:rsidRPr="0012578E">
        <w:rPr>
          <w:rFonts w:ascii="Times New Roman" w:eastAsia="Times New Roman" w:hAnsi="Times New Roman" w:cs="Times New Roman"/>
          <w:i/>
          <w:iCs/>
          <w:sz w:val="28"/>
          <w:szCs w:val="28"/>
        </w:rPr>
        <w:t xml:space="preserve">- коэффициенты уравнения;  </w:t>
      </w:r>
      <w:r w:rsidRPr="0012578E">
        <w:rPr>
          <w:rFonts w:ascii="Times New Roman" w:eastAsia="Times New Roman" w:hAnsi="Times New Roman" w:cs="Times New Roman"/>
          <w:bCs/>
          <w:sz w:val="28"/>
          <w:szCs w:val="28"/>
          <w:lang w:val="en-US"/>
        </w:rPr>
        <w:t>u</w:t>
      </w:r>
      <w:r w:rsidRPr="0012578E">
        <w:rPr>
          <w:rFonts w:ascii="Times New Roman" w:eastAsia="Times New Roman" w:hAnsi="Times New Roman" w:cs="Times New Roman"/>
          <w:i/>
          <w:iCs/>
          <w:sz w:val="28"/>
          <w:szCs w:val="28"/>
        </w:rPr>
        <w:t xml:space="preserve"> – нормально распределённая случайная составляющая.</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Точечные оценки коэффициентов уравнения регрессии </w:t>
      </w:r>
      <w:proofErr w:type="gramStart"/>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и</w:t>
      </w:r>
      <w:proofErr w:type="gramEnd"/>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рассчитываются по формулам </w:t>
      </w: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Cs/>
          <w:position w:val="-68"/>
          <w:sz w:val="28"/>
          <w:szCs w:val="28"/>
        </w:rPr>
        <w:object w:dxaOrig="5179" w:dyaOrig="1500">
          <v:shape id="_x0000_i1031" type="#_x0000_t75" style="width:198pt;height:57pt" o:ole="">
            <v:imagedata r:id="rId20" o:title=""/>
          </v:shape>
          <o:OLEObject Type="Embed" ProgID="Equation.3" ShapeID="_x0000_i1031" DrawAspect="Content" ObjectID="_1586427527" r:id="rId21"/>
        </w:objec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 </w:t>
      </w:r>
      <w:r w:rsidRPr="0012578E">
        <w:rPr>
          <w:rFonts w:ascii="Times New Roman" w:eastAsia="Calibri" w:hAnsi="Times New Roman" w:cs="Times New Roman"/>
          <w:b/>
          <w:i/>
          <w:iCs/>
          <w:sz w:val="28"/>
          <w:szCs w:val="28"/>
          <w:lang w:val="en-US"/>
        </w:rPr>
        <w:t>m</w:t>
      </w:r>
      <w:r w:rsidRPr="0012578E">
        <w:rPr>
          <w:rFonts w:ascii="Times New Roman" w:eastAsia="Calibri" w:hAnsi="Times New Roman" w:cs="Times New Roman"/>
          <w:b/>
          <w:i/>
          <w:iCs/>
          <w:sz w:val="28"/>
          <w:szCs w:val="28"/>
          <w:vertAlign w:val="subscript"/>
          <w:lang w:val="en-US"/>
        </w:rPr>
        <w:t>y</w:t>
      </w:r>
      <w:r w:rsidRPr="0012578E">
        <w:rPr>
          <w:rFonts w:ascii="Times New Roman" w:eastAsia="Calibri" w:hAnsi="Times New Roman" w:cs="Times New Roman"/>
          <w:b/>
          <w:i/>
          <w:iCs/>
          <w:sz w:val="28"/>
          <w:szCs w:val="28"/>
          <w:vertAlign w:val="superscript"/>
        </w:rPr>
        <w:t>*</w:t>
      </w:r>
      <w:r w:rsidRPr="0012578E">
        <w:rPr>
          <w:rFonts w:ascii="Times New Roman" w:eastAsia="Calibri" w:hAnsi="Times New Roman" w:cs="Times New Roman"/>
          <w:b/>
          <w:i/>
          <w:iCs/>
          <w:sz w:val="28"/>
          <w:szCs w:val="28"/>
        </w:rPr>
        <w:t xml:space="preserve"> - </w:t>
      </w:r>
      <w:proofErr w:type="spellStart"/>
      <w:proofErr w:type="gramStart"/>
      <w:r w:rsidRPr="0012578E">
        <w:rPr>
          <w:rFonts w:ascii="Times New Roman" w:eastAsia="Calibri" w:hAnsi="Times New Roman" w:cs="Times New Roman"/>
          <w:b/>
          <w:i/>
          <w:iCs/>
          <w:sz w:val="28"/>
          <w:szCs w:val="28"/>
          <w:lang w:val="en-US"/>
        </w:rPr>
        <w:t>bm</w:t>
      </w:r>
      <w:r w:rsidRPr="0012578E">
        <w:rPr>
          <w:rFonts w:ascii="Times New Roman" w:eastAsia="Calibri" w:hAnsi="Times New Roman" w:cs="Times New Roman"/>
          <w:b/>
          <w:i/>
          <w:iCs/>
          <w:sz w:val="28"/>
          <w:szCs w:val="28"/>
          <w:vertAlign w:val="subscript"/>
          <w:lang w:val="en-US"/>
        </w:rPr>
        <w:t>x</w:t>
      </w:r>
      <w:proofErr w:type="spellEnd"/>
      <w:proofErr w:type="gramEnd"/>
      <w:r w:rsidRPr="0012578E">
        <w:rPr>
          <w:rFonts w:ascii="Times New Roman" w:eastAsia="Calibri" w:hAnsi="Times New Roman" w:cs="Times New Roman"/>
          <w:b/>
          <w:i/>
          <w:iCs/>
          <w:sz w:val="28"/>
          <w:szCs w:val="28"/>
          <w:vertAlign w:val="superscript"/>
        </w:rPr>
        <w:t>*</w:t>
      </w:r>
      <w:r w:rsidRPr="0012578E">
        <w:rPr>
          <w:rFonts w:ascii="Times New Roman" w:eastAsia="Calibri" w:hAnsi="Times New Roman" w:cs="Times New Roman"/>
          <w:b/>
          <w:i/>
          <w:iCs/>
          <w:sz w:val="28"/>
          <w:szCs w:val="28"/>
        </w:rPr>
        <w:t>.</w:t>
      </w:r>
      <w:r w:rsidRPr="0012578E">
        <w:rPr>
          <w:rFonts w:ascii="Times New Roman" w:eastAsia="Calibri" w:hAnsi="Times New Roman" w:cs="Times New Roman"/>
          <w:bCs/>
          <w:sz w:val="28"/>
          <w:szCs w:val="28"/>
        </w:rPr>
        <w:t xml:space="preserve">          (1.5)</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Для всех значений </w:t>
      </w:r>
      <w:r w:rsidRPr="0012578E">
        <w:rPr>
          <w:rFonts w:ascii="Times New Roman" w:eastAsia="Calibri" w:hAnsi="Times New Roman" w:cs="Times New Roman"/>
          <w:b/>
          <w:i/>
          <w:iCs/>
          <w:sz w:val="28"/>
          <w:szCs w:val="28"/>
          <w:lang w:val="en-US"/>
        </w:rPr>
        <w:t>x</w:t>
      </w:r>
      <w:r w:rsidRPr="0012578E">
        <w:rPr>
          <w:rFonts w:ascii="Times New Roman" w:eastAsia="Calibri" w:hAnsi="Times New Roman" w:cs="Times New Roman"/>
          <w:b/>
          <w:i/>
          <w:iCs/>
          <w:sz w:val="28"/>
          <w:szCs w:val="28"/>
          <w:vertAlign w:val="subscript"/>
          <w:lang w:val="en-US"/>
        </w:rPr>
        <w:t>i</w:t>
      </w:r>
      <w:r w:rsidRPr="0012578E">
        <w:rPr>
          <w:rFonts w:ascii="Times New Roman" w:eastAsia="Calibri" w:hAnsi="Times New Roman" w:cs="Times New Roman"/>
          <w:bCs/>
          <w:sz w:val="28"/>
          <w:szCs w:val="28"/>
        </w:rPr>
        <w:t xml:space="preserve"> рассчитать </w:t>
      </w: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i/>
          <w:iCs/>
          <w:sz w:val="28"/>
          <w:szCs w:val="28"/>
        </w:rPr>
        <w:t xml:space="preserve">                                      </w:t>
      </w:r>
      <w:proofErr w:type="spellStart"/>
      <w:proofErr w:type="gram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pi</w:t>
      </w:r>
      <w:proofErr w:type="spellEnd"/>
      <w:proofErr w:type="gramEnd"/>
      <w:r w:rsidRPr="0012578E">
        <w:rPr>
          <w:rFonts w:ascii="Times New Roman" w:eastAsia="Calibri" w:hAnsi="Times New Roman" w:cs="Times New Roman"/>
          <w:b/>
          <w:i/>
          <w:iCs/>
          <w:sz w:val="28"/>
          <w:szCs w:val="28"/>
          <w:vertAlign w:val="subscript"/>
        </w:rPr>
        <w:t xml:space="preserve"> </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bx</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Cs/>
          <w:sz w:val="28"/>
          <w:szCs w:val="28"/>
        </w:rPr>
        <w:t>.                                        (1.6)</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09"/>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Доходы и расходы населения США (млрд. долл., в ценах 1972г.)</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986"/>
        <w:gridCol w:w="846"/>
        <w:gridCol w:w="706"/>
        <w:gridCol w:w="706"/>
        <w:gridCol w:w="566"/>
        <w:gridCol w:w="706"/>
        <w:gridCol w:w="566"/>
        <w:gridCol w:w="706"/>
        <w:gridCol w:w="846"/>
        <w:gridCol w:w="566"/>
        <w:gridCol w:w="566"/>
      </w:tblGrid>
      <w:tr w:rsidR="0012578E" w:rsidRPr="0012578E" w:rsidTr="00E97CC8">
        <w:trPr>
          <w:cantSplit/>
          <w:trHeight w:val="2438"/>
        </w:trPr>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Год</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proofErr w:type="gramStart"/>
            <w:r w:rsidRPr="0012578E">
              <w:rPr>
                <w:rFonts w:ascii="Times New Roman" w:eastAsia="Calibri" w:hAnsi="Times New Roman" w:cs="Times New Roman"/>
                <w:sz w:val="28"/>
                <w:szCs w:val="28"/>
              </w:rPr>
              <w:t>.Личный</w:t>
            </w:r>
            <w:proofErr w:type="gram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распо</w:t>
            </w:r>
            <w:proofErr w:type="spell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лагаемый</w:t>
            </w:r>
            <w:proofErr w:type="spellEnd"/>
            <w:r w:rsidRPr="0012578E">
              <w:rPr>
                <w:rFonts w:ascii="Times New Roman" w:eastAsia="Calibri" w:hAnsi="Times New Roman" w:cs="Times New Roman"/>
                <w:sz w:val="28"/>
                <w:szCs w:val="28"/>
              </w:rPr>
              <w:t xml:space="preserve"> доход</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 Питание</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 Одежда</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 Бензин</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 Моторное масло</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 Табак</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 Косметика</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 Лекарства</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 Плата за жильё</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 Газ</w:t>
            </w:r>
          </w:p>
        </w:tc>
        <w:tc>
          <w:tcPr>
            <w:tcW w:w="0" w:type="auto"/>
            <w:textDirection w:val="btLr"/>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 Вода</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542,3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580,8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108,8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3,0</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89,1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3,0</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722,5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751,6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129,4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49,4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779,2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810,3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865,3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129,4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118,2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132,3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906,8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942,9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988,8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lastRenderedPageBreak/>
              <w:t>1979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1015,5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159,8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153,0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1058,3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r>
      <w:tr w:rsidR="0012578E" w:rsidRPr="0012578E" w:rsidTr="00E97CC8">
        <w:trPr>
          <w:cantSplit/>
          <w:trHeight w:val="1407"/>
        </w:trPr>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Среднее</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780,032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128,084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56,744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21,744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4,732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12,304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6,564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7,712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111,856</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5,844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3,680</w:t>
            </w:r>
          </w:p>
        </w:tc>
      </w:tr>
    </w:tbl>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keepNext/>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Таблица 1. (продолжение)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6"/>
        <w:gridCol w:w="986"/>
        <w:gridCol w:w="706"/>
        <w:gridCol w:w="566"/>
        <w:gridCol w:w="566"/>
        <w:gridCol w:w="706"/>
        <w:gridCol w:w="566"/>
        <w:gridCol w:w="706"/>
        <w:gridCol w:w="706"/>
        <w:gridCol w:w="706"/>
        <w:gridCol w:w="566"/>
        <w:gridCol w:w="566"/>
      </w:tblGrid>
      <w:tr w:rsidR="0012578E" w:rsidRPr="0012578E" w:rsidTr="00E97CC8">
        <w:trPr>
          <w:cantSplit/>
          <w:trHeight w:val="3457"/>
        </w:trPr>
        <w:tc>
          <w:tcPr>
            <w:tcW w:w="0" w:type="auto"/>
            <w:textDirection w:val="btLr"/>
          </w:tcPr>
          <w:p w:rsidR="0012578E" w:rsidRPr="0012578E" w:rsidRDefault="0012578E" w:rsidP="0012578E">
            <w:pPr>
              <w:spacing w:after="12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Год</w:t>
            </w:r>
          </w:p>
        </w:tc>
        <w:tc>
          <w:tcPr>
            <w:tcW w:w="0" w:type="auto"/>
            <w:textDirection w:val="btLr"/>
          </w:tcPr>
          <w:p w:rsidR="0012578E" w:rsidRPr="0012578E" w:rsidRDefault="0012578E" w:rsidP="0012578E">
            <w:pPr>
              <w:spacing w:after="120" w:line="240" w:lineRule="auto"/>
              <w:contextualSpacing/>
              <w:jc w:val="center"/>
              <w:rPr>
                <w:rFonts w:ascii="Times New Roman" w:eastAsia="Calibri" w:hAnsi="Times New Roman" w:cs="Times New Roman"/>
                <w:sz w:val="28"/>
                <w:szCs w:val="28"/>
              </w:rPr>
            </w:pPr>
            <w:proofErr w:type="gramStart"/>
            <w:r w:rsidRPr="0012578E">
              <w:rPr>
                <w:rFonts w:ascii="Times New Roman" w:eastAsia="Calibri" w:hAnsi="Times New Roman" w:cs="Times New Roman"/>
                <w:sz w:val="28"/>
                <w:szCs w:val="28"/>
              </w:rPr>
              <w:t>.Личный</w:t>
            </w:r>
            <w:proofErr w:type="gram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распо</w:t>
            </w:r>
            <w:proofErr w:type="spellEnd"/>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sz w:val="28"/>
                <w:szCs w:val="28"/>
              </w:rPr>
              <w:t>лагаемый</w:t>
            </w:r>
            <w:proofErr w:type="spellEnd"/>
            <w:r w:rsidRPr="0012578E">
              <w:rPr>
                <w:rFonts w:ascii="Times New Roman" w:eastAsia="Calibri" w:hAnsi="Times New Roman" w:cs="Times New Roman"/>
                <w:sz w:val="28"/>
                <w:szCs w:val="28"/>
              </w:rPr>
              <w:t xml:space="preserve"> доход</w:t>
            </w:r>
          </w:p>
        </w:tc>
        <w:tc>
          <w:tcPr>
            <w:tcW w:w="0" w:type="auto"/>
            <w:textDirection w:val="btLr"/>
          </w:tcPr>
          <w:p w:rsidR="0012578E" w:rsidRPr="0012578E" w:rsidRDefault="0012578E" w:rsidP="0012578E">
            <w:pPr>
              <w:spacing w:after="120" w:line="240" w:lineRule="auto"/>
              <w:contextualSpacing/>
              <w:rPr>
                <w:rFonts w:ascii="Times New Roman" w:eastAsia="Calibri" w:hAnsi="Times New Roman" w:cs="Times New Roman"/>
                <w:sz w:val="28"/>
                <w:szCs w:val="28"/>
              </w:rPr>
            </w:pPr>
            <w:r w:rsidRPr="0012578E">
              <w:rPr>
                <w:rFonts w:ascii="Times New Roman" w:eastAsia="Calibri" w:hAnsi="Times New Roman" w:cs="Times New Roman"/>
                <w:sz w:val="28"/>
                <w:szCs w:val="28"/>
              </w:rPr>
              <w:t>11. Телефон</w:t>
            </w:r>
          </w:p>
        </w:tc>
        <w:tc>
          <w:tcPr>
            <w:tcW w:w="0" w:type="auto"/>
            <w:textDirection w:val="btLr"/>
          </w:tcPr>
          <w:p w:rsidR="0012578E" w:rsidRPr="0012578E" w:rsidRDefault="0012578E" w:rsidP="0012578E">
            <w:pPr>
              <w:spacing w:after="120" w:line="240" w:lineRule="auto"/>
              <w:contextualSpacing/>
              <w:rPr>
                <w:rFonts w:ascii="Times New Roman" w:eastAsia="Calibri" w:hAnsi="Times New Roman" w:cs="Times New Roman"/>
                <w:sz w:val="28"/>
                <w:szCs w:val="28"/>
              </w:rPr>
            </w:pPr>
            <w:r w:rsidRPr="0012578E">
              <w:rPr>
                <w:rFonts w:ascii="Times New Roman" w:eastAsia="Calibri" w:hAnsi="Times New Roman" w:cs="Times New Roman"/>
                <w:sz w:val="28"/>
                <w:szCs w:val="28"/>
              </w:rPr>
              <w:t>12. Местный транспорт</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13.Воздушный транспорт</w:t>
            </w:r>
          </w:p>
        </w:tc>
        <w:tc>
          <w:tcPr>
            <w:tcW w:w="706" w:type="dxa"/>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14.Медицинские услуги</w:t>
            </w:r>
          </w:p>
        </w:tc>
        <w:tc>
          <w:tcPr>
            <w:tcW w:w="566" w:type="dxa"/>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 Услуги стоматологов</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 Отдых</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 Частное образование</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18.Кухонное оборудование</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 Посуда</w:t>
            </w:r>
          </w:p>
        </w:tc>
        <w:tc>
          <w:tcPr>
            <w:tcW w:w="0" w:type="auto"/>
            <w:textDirection w:val="btLr"/>
          </w:tcPr>
          <w:p w:rsidR="0012578E" w:rsidRPr="0012578E" w:rsidRDefault="0012578E" w:rsidP="0012578E">
            <w:pPr>
              <w:spacing w:after="12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 Ювелирные изделия</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0,9</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0,9</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9,0</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503,8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524,9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542,3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580,8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616,3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12,5</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701,3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722,5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13,6</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751,6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14,4</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779,2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2,8</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810,3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15,7</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865,3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3,4</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16,9</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5,2</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lastRenderedPageBreak/>
              <w:t>1974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858,4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17,2</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5,4</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875,8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15,9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17,8</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5,5</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906,8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17,1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4,0</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18,0</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6,1</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942,9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19,2</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988,8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18,6</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6,8</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1015,5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5,1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20,1</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1980</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1021,6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4,6</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21,5</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6,3</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1049,3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4,1</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22,0</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26,1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6,6</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1058,3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3,7</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22,4</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27,7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13,6</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11,9</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6,7</w:t>
            </w:r>
          </w:p>
        </w:tc>
      </w:tr>
      <w:tr w:rsidR="0012578E" w:rsidRPr="0012578E" w:rsidTr="00E97CC8">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1983</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1095,4</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24,2</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3,1</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3,8</w:t>
            </w:r>
          </w:p>
        </w:tc>
        <w:tc>
          <w:tcPr>
            <w:tcW w:w="70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23,3</w:t>
            </w:r>
          </w:p>
        </w:tc>
        <w:tc>
          <w:tcPr>
            <w:tcW w:w="566" w:type="dxa"/>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8,5</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29,8</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13,7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12,7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4,7</w:t>
            </w:r>
          </w:p>
        </w:tc>
        <w:tc>
          <w:tcPr>
            <w:tcW w:w="0" w:type="auto"/>
          </w:tcPr>
          <w:p w:rsidR="0012578E" w:rsidRPr="0012578E" w:rsidRDefault="0012578E" w:rsidP="0012578E">
            <w:pPr>
              <w:spacing w:after="0" w:line="240" w:lineRule="auto"/>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7,0</w:t>
            </w:r>
          </w:p>
        </w:tc>
      </w:tr>
      <w:tr w:rsidR="0012578E" w:rsidRPr="0012578E" w:rsidTr="00E97CC8">
        <w:trPr>
          <w:cantSplit/>
          <w:trHeight w:val="1356"/>
        </w:trPr>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Среднее</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780,032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13,124</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3,472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2,828</w:t>
            </w:r>
          </w:p>
        </w:tc>
        <w:tc>
          <w:tcPr>
            <w:tcW w:w="706" w:type="dxa"/>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15,352</w:t>
            </w:r>
          </w:p>
        </w:tc>
        <w:tc>
          <w:tcPr>
            <w:tcW w:w="566" w:type="dxa"/>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5,608</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16,668</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10,388</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8,112</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3,660</w:t>
            </w:r>
          </w:p>
        </w:tc>
        <w:tc>
          <w:tcPr>
            <w:tcW w:w="0" w:type="auto"/>
            <w:textDirection w:val="btLr"/>
          </w:tcPr>
          <w:p w:rsidR="0012578E" w:rsidRPr="0012578E" w:rsidRDefault="0012578E" w:rsidP="0012578E">
            <w:pPr>
              <w:spacing w:after="0" w:line="240" w:lineRule="auto"/>
              <w:contextualSpacing/>
              <w:jc w:val="center"/>
              <w:rPr>
                <w:rFonts w:ascii="Times New Roman" w:eastAsia="Calibri" w:hAnsi="Times New Roman" w:cs="Times New Roman"/>
                <w:sz w:val="28"/>
                <w:szCs w:val="28"/>
              </w:rPr>
            </w:pPr>
            <w:r w:rsidRPr="0012578E">
              <w:rPr>
                <w:rFonts w:ascii="Times New Roman" w:eastAsia="Calibri" w:hAnsi="Times New Roman" w:cs="Times New Roman"/>
                <w:sz w:val="28"/>
                <w:szCs w:val="28"/>
              </w:rPr>
              <w:t>4,568</w:t>
            </w:r>
          </w:p>
        </w:tc>
      </w:tr>
    </w:tbl>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p>
    <w:p w:rsidR="0012578E" w:rsidRPr="0012578E" w:rsidRDefault="0012578E" w:rsidP="0012578E">
      <w:pPr>
        <w:keepNext/>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sz w:val="28"/>
          <w:szCs w:val="28"/>
        </w:rPr>
        <w:t>4.  Определить точность оценок коэффициентов регрессии по формулам</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                    </w:t>
      </w:r>
      <w:proofErr w:type="spellStart"/>
      <w:proofErr w:type="gramStart"/>
      <w:r w:rsidRPr="0012578E">
        <w:rPr>
          <w:rFonts w:ascii="Times New Roman" w:eastAsia="Calibri" w:hAnsi="Times New Roman" w:cs="Times New Roman"/>
          <w:b/>
          <w:i/>
          <w:iCs/>
          <w:sz w:val="28"/>
          <w:szCs w:val="28"/>
          <w:lang w:val="en-US"/>
        </w:rPr>
        <w:t>e</w:t>
      </w:r>
      <w:r w:rsidRPr="0012578E">
        <w:rPr>
          <w:rFonts w:ascii="Times New Roman" w:eastAsia="Calibri" w:hAnsi="Times New Roman" w:cs="Times New Roman"/>
          <w:b/>
          <w:i/>
          <w:iCs/>
          <w:sz w:val="28"/>
          <w:szCs w:val="28"/>
          <w:vertAlign w:val="subscript"/>
          <w:lang w:val="en-US"/>
        </w:rPr>
        <w:t>i</w:t>
      </w:r>
      <w:proofErr w:type="spellEnd"/>
      <w:proofErr w:type="gramEnd"/>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pi</w:t>
      </w:r>
      <w:proofErr w:type="spellEnd"/>
      <w:r w:rsidRPr="0012578E">
        <w:rPr>
          <w:rFonts w:ascii="Times New Roman" w:eastAsia="Calibri" w:hAnsi="Times New Roman" w:cs="Times New Roman"/>
          <w:b/>
          <w:i/>
          <w:iCs/>
          <w:sz w:val="28"/>
          <w:szCs w:val="28"/>
        </w:rPr>
        <w:t>,</w: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Cs/>
          <w:position w:val="-36"/>
          <w:sz w:val="28"/>
          <w:szCs w:val="28"/>
          <w:lang w:val="en-US"/>
        </w:rPr>
        <w:object w:dxaOrig="2240" w:dyaOrig="880">
          <v:shape id="_x0000_i1032" type="#_x0000_t75" style="width:112.5pt;height:44.25pt" o:ole="">
            <v:imagedata r:id="rId22" o:title=""/>
          </v:shape>
          <o:OLEObject Type="Embed" ProgID="Equation.3" ShapeID="_x0000_i1032" DrawAspect="Content" ObjectID="_1586427528" r:id="rId23"/>
        </w:object>
      </w:r>
      <w:r w:rsidRPr="0012578E">
        <w:rPr>
          <w:rFonts w:ascii="Times New Roman" w:eastAsia="Calibri" w:hAnsi="Times New Roman" w:cs="Times New Roman"/>
          <w:bCs/>
          <w:sz w:val="28"/>
          <w:szCs w:val="28"/>
        </w:rPr>
        <w:t>,                      (1.7)</w:t>
      </w:r>
    </w:p>
    <w:p w:rsidR="0012578E" w:rsidRPr="0012578E" w:rsidRDefault="0012578E" w:rsidP="0012578E">
      <w:pPr>
        <w:spacing w:after="0" w:line="240" w:lineRule="auto"/>
        <w:ind w:firstLine="720"/>
        <w:contextualSpacing/>
        <w:jc w:val="both"/>
        <w:rPr>
          <w:rFonts w:ascii="Times New Roman" w:eastAsia="Calibri" w:hAnsi="Times New Roman" w:cs="Times New Roman"/>
          <w:b/>
          <w:sz w:val="28"/>
          <w:szCs w:val="28"/>
        </w:rPr>
      </w:pPr>
      <w:r w:rsidRPr="0012578E">
        <w:rPr>
          <w:rFonts w:ascii="Times New Roman" w:eastAsia="Calibri" w:hAnsi="Times New Roman" w:cs="Times New Roman"/>
          <w:bCs/>
          <w:sz w:val="28"/>
          <w:szCs w:val="28"/>
        </w:rPr>
        <w:t>где</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(е)</w: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sz w:val="28"/>
          <w:szCs w:val="28"/>
        </w:rPr>
        <w:t>рассчитываются с помощью функции ДИСПР</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position w:val="-44"/>
          <w:sz w:val="28"/>
          <w:szCs w:val="28"/>
        </w:rPr>
        <w:object w:dxaOrig="3620" w:dyaOrig="1120">
          <v:shape id="_x0000_i1033" type="#_x0000_t75" style="width:156.75pt;height:48.75pt" o:ole="">
            <v:imagedata r:id="rId24" o:title=""/>
          </v:shape>
          <o:OLEObject Type="Embed" ProgID="Equation.3" ShapeID="_x0000_i1033" DrawAspect="Content" ObjectID="_1586427529" r:id="rId25"/>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
          <w:position w:val="-44"/>
          <w:sz w:val="28"/>
          <w:szCs w:val="28"/>
        </w:rPr>
        <w:object w:dxaOrig="2840" w:dyaOrig="1060">
          <v:shape id="_x0000_i1034" type="#_x0000_t75" style="width:131.25pt;height:49.5pt" o:ole="">
            <v:imagedata r:id="rId26" o:title=""/>
          </v:shape>
          <o:OLEObject Type="Embed" ProgID="Equation.3" ShapeID="_x0000_i1034" DrawAspect="Content" ObjectID="_1586427530" r:id="rId27"/>
        </w:object>
      </w:r>
      <w:r w:rsidRPr="0012578E">
        <w:rPr>
          <w:rFonts w:ascii="Times New Roman" w:eastAsia="Calibri" w:hAnsi="Times New Roman" w:cs="Times New Roman"/>
          <w:b/>
          <w:sz w:val="28"/>
          <w:szCs w:val="28"/>
        </w:rPr>
        <w:t xml:space="preserve">                   </w:t>
      </w:r>
      <w:r w:rsidRPr="0012578E">
        <w:rPr>
          <w:rFonts w:ascii="Times New Roman" w:eastAsia="Calibri" w:hAnsi="Times New Roman" w:cs="Times New Roman"/>
          <w:bCs/>
          <w:sz w:val="28"/>
          <w:szCs w:val="28"/>
        </w:rPr>
        <w:t>(1.8)</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Рассчитать границы доверительных интервалов для оценок коэффициентов регрессии при доверительной вероятности   1- </w:t>
      </w:r>
      <w:r w:rsidRPr="0012578E">
        <w:rPr>
          <w:rFonts w:ascii="Times New Roman" w:eastAsia="Calibri" w:hAnsi="Times New Roman" w:cs="Times New Roman"/>
          <w:bCs/>
          <w:sz w:val="28"/>
          <w:szCs w:val="28"/>
        </w:rPr>
        <w:sym w:font="Symbol" w:char="F067"/>
      </w:r>
      <w:r w:rsidRPr="0012578E">
        <w:rPr>
          <w:rFonts w:ascii="Times New Roman" w:eastAsia="Calibri" w:hAnsi="Times New Roman" w:cs="Times New Roman"/>
          <w:bCs/>
          <w:sz w:val="28"/>
          <w:szCs w:val="28"/>
        </w:rPr>
        <w:t xml:space="preserve"> = 0,95 </w:t>
      </w:r>
    </w:p>
    <w:p w:rsidR="0012578E" w:rsidRPr="0012578E" w:rsidRDefault="0012578E" w:rsidP="0012578E">
      <w:pPr>
        <w:spacing w:after="0" w:line="240" w:lineRule="auto"/>
        <w:ind w:firstLine="709"/>
        <w:contextualSpacing/>
        <w:jc w:val="both"/>
        <w:rPr>
          <w:rFonts w:ascii="Times New Roman" w:eastAsia="Calibri" w:hAnsi="Times New Roman" w:cs="Times New Roman"/>
          <w:bCs/>
          <w:sz w:val="28"/>
          <w:szCs w:val="28"/>
          <w:lang w:val="en-US"/>
        </w:rPr>
      </w:pPr>
      <w:r w:rsidRPr="0012578E">
        <w:rPr>
          <w:rFonts w:ascii="Times New Roman" w:eastAsia="Calibri" w:hAnsi="Times New Roman" w:cs="Times New Roman"/>
          <w:b/>
          <w:i/>
          <w:iCs/>
          <w:sz w:val="28"/>
          <w:szCs w:val="28"/>
        </w:rPr>
        <w:t xml:space="preserve">  </w:t>
      </w:r>
      <w:proofErr w:type="gramStart"/>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sz w:val="28"/>
          <w:szCs w:val="28"/>
          <w:vertAlign w:val="subscript"/>
        </w:rPr>
        <w:t>н</w:t>
      </w:r>
      <w:proofErr w:type="gramEnd"/>
      <w:r w:rsidRPr="0012578E">
        <w:rPr>
          <w:rFonts w:ascii="Times New Roman" w:eastAsia="Calibri" w:hAnsi="Times New Roman" w:cs="Times New Roman"/>
          <w:b/>
          <w:i/>
          <w:iCs/>
          <w:sz w:val="28"/>
          <w:szCs w:val="28"/>
          <w:lang w:val="en-US"/>
        </w:rPr>
        <w:t>= a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a</w:t>
      </w:r>
      <w:proofErr w:type="spellEnd"/>
      <w:r w:rsidRPr="0012578E">
        <w:rPr>
          <w:rFonts w:ascii="Times New Roman" w:eastAsia="Calibri" w:hAnsi="Times New Roman" w:cs="Times New Roman"/>
          <w:b/>
          <w:i/>
          <w:iCs/>
          <w:sz w:val="28"/>
          <w:szCs w:val="28"/>
          <w:lang w:val="en-US"/>
        </w:rPr>
        <w:t>;  a</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lang w:val="en-US"/>
        </w:rPr>
        <w:t>= a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a</w:t>
      </w:r>
      <w:proofErr w:type="spellEnd"/>
      <w:r w:rsidRPr="0012578E">
        <w:rPr>
          <w:rFonts w:ascii="Times New Roman" w:eastAsia="Calibri" w:hAnsi="Times New Roman" w:cs="Times New Roman"/>
          <w:b/>
          <w:i/>
          <w:iCs/>
          <w:sz w:val="28"/>
          <w:szCs w:val="28"/>
          <w:lang w:val="en-US"/>
        </w:rPr>
        <w:t>;    b</w:t>
      </w:r>
      <w:r w:rsidRPr="0012578E">
        <w:rPr>
          <w:rFonts w:ascii="Times New Roman" w:eastAsia="Calibri" w:hAnsi="Times New Roman" w:cs="Times New Roman"/>
          <w:b/>
          <w:sz w:val="28"/>
          <w:szCs w:val="28"/>
          <w:vertAlign w:val="subscript"/>
        </w:rPr>
        <w:t>н</w:t>
      </w:r>
      <w:r w:rsidRPr="0012578E">
        <w:rPr>
          <w:rFonts w:ascii="Times New Roman" w:eastAsia="Calibri" w:hAnsi="Times New Roman" w:cs="Times New Roman"/>
          <w:b/>
          <w:i/>
          <w:iCs/>
          <w:sz w:val="28"/>
          <w:szCs w:val="28"/>
          <w:lang w:val="en-US"/>
        </w:rPr>
        <w:t xml:space="preserve"> = b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b</w:t>
      </w:r>
      <w:proofErr w:type="spellEnd"/>
      <w:r w:rsidRPr="0012578E">
        <w:rPr>
          <w:rFonts w:ascii="Times New Roman" w:eastAsia="Calibri" w:hAnsi="Times New Roman" w:cs="Times New Roman"/>
          <w:b/>
          <w:i/>
          <w:iCs/>
          <w:sz w:val="28"/>
          <w:szCs w:val="28"/>
          <w:lang w:val="en-US"/>
        </w:rPr>
        <w:t>;   b</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lang w:val="en-US"/>
        </w:rPr>
        <w:t xml:space="preserve"> = b + t</w:t>
      </w:r>
      <w:r w:rsidRPr="0012578E">
        <w:rPr>
          <w:rFonts w:ascii="Times New Roman" w:eastAsia="Calibri" w:hAnsi="Times New Roman" w:cs="Times New Roman"/>
          <w:b/>
          <w:i/>
          <w:iCs/>
          <w:sz w:val="28"/>
          <w:szCs w:val="28"/>
          <w:vertAlign w:val="subscript"/>
          <w:lang w:val="en-US"/>
        </w:rPr>
        <w:sym w:font="Symbol" w:char="F067"/>
      </w:r>
      <w:proofErr w:type="spellStart"/>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
          <w:i/>
          <w:iCs/>
          <w:sz w:val="28"/>
          <w:szCs w:val="28"/>
          <w:lang w:val="en-US"/>
        </w:rPr>
        <w:t>s</w:t>
      </w:r>
      <w:r w:rsidRPr="0012578E">
        <w:rPr>
          <w:rFonts w:ascii="Times New Roman" w:eastAsia="Calibri" w:hAnsi="Times New Roman" w:cs="Times New Roman"/>
          <w:b/>
          <w:i/>
          <w:iCs/>
          <w:sz w:val="28"/>
          <w:szCs w:val="28"/>
          <w:vertAlign w:val="subscript"/>
          <w:lang w:val="en-US"/>
        </w:rPr>
        <w:t>b</w:t>
      </w:r>
      <w:proofErr w:type="spellEnd"/>
      <w:r w:rsidRPr="0012578E">
        <w:rPr>
          <w:rFonts w:ascii="Times New Roman" w:eastAsia="Calibri" w:hAnsi="Times New Roman" w:cs="Times New Roman"/>
          <w:bCs/>
          <w:sz w:val="28"/>
          <w:szCs w:val="28"/>
          <w:lang w:val="en-US"/>
        </w:rPr>
        <w:t xml:space="preserve">      (1.9)</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где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sz w:val="28"/>
          <w:szCs w:val="28"/>
          <w:vertAlign w:val="subscript"/>
        </w:rPr>
        <w:t>н</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
          <w:sz w:val="28"/>
          <w:szCs w:val="28"/>
          <w:vertAlign w:val="subscript"/>
        </w:rPr>
        <w:t>н</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
          <w:sz w:val="28"/>
          <w:szCs w:val="28"/>
          <w:vertAlign w:val="subscript"/>
        </w:rPr>
        <w:t>в</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 нижние и верхние границы доверительных интервалов для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и</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b</w:t>
      </w:r>
      <w:r w:rsidRPr="0012578E">
        <w:rPr>
          <w:rFonts w:ascii="Times New Roman" w:eastAsia="Calibri" w:hAnsi="Times New Roman" w:cs="Times New Roman"/>
          <w:bCs/>
          <w:sz w:val="28"/>
          <w:szCs w:val="28"/>
        </w:rPr>
        <w:t xml:space="preserve">;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
          <w:i/>
          <w:iCs/>
          <w:sz w:val="28"/>
          <w:szCs w:val="28"/>
          <w:vertAlign w:val="subscript"/>
          <w:lang w:val="en-US"/>
        </w:rPr>
        <w:sym w:font="Symbol" w:char="F067"/>
      </w:r>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Cs/>
          <w:sz w:val="28"/>
          <w:szCs w:val="28"/>
        </w:rPr>
        <w:t xml:space="preserve"> – квантиль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Cs/>
          <w:sz w:val="28"/>
          <w:szCs w:val="28"/>
        </w:rPr>
        <w:t xml:space="preserve">-распределения (распределения Стьюдента) с </w:t>
      </w:r>
      <w:r w:rsidRPr="0012578E">
        <w:rPr>
          <w:rFonts w:ascii="Times New Roman" w:eastAsia="Calibri" w:hAnsi="Times New Roman" w:cs="Times New Roman"/>
          <w:b/>
          <w:i/>
          <w:iCs/>
          <w:sz w:val="28"/>
          <w:szCs w:val="28"/>
          <w:lang w:val="en-US"/>
        </w:rPr>
        <w:t>k</w:t>
      </w:r>
      <w:r w:rsidRPr="0012578E">
        <w:rPr>
          <w:rFonts w:ascii="Times New Roman" w:eastAsia="Calibri" w:hAnsi="Times New Roman" w:cs="Times New Roman"/>
          <w:b/>
          <w:i/>
          <w:iCs/>
          <w:sz w:val="28"/>
          <w:szCs w:val="28"/>
        </w:rPr>
        <w:t xml:space="preserve"> = </w:t>
      </w:r>
      <w:r w:rsidRPr="0012578E">
        <w:rPr>
          <w:rFonts w:ascii="Times New Roman" w:eastAsia="Calibri" w:hAnsi="Times New Roman" w:cs="Times New Roman"/>
          <w:b/>
          <w:i/>
          <w:iCs/>
          <w:sz w:val="28"/>
          <w:szCs w:val="28"/>
          <w:lang w:val="en-US"/>
        </w:rPr>
        <w:t>n</w:t>
      </w:r>
      <w:r w:rsidRPr="0012578E">
        <w:rPr>
          <w:rFonts w:ascii="Times New Roman" w:eastAsia="Calibri" w:hAnsi="Times New Roman" w:cs="Times New Roman"/>
          <w:b/>
          <w:i/>
          <w:iCs/>
          <w:sz w:val="28"/>
          <w:szCs w:val="28"/>
        </w:rPr>
        <w:t xml:space="preserve"> – 2 </w:t>
      </w:r>
      <w:r w:rsidRPr="0012578E">
        <w:rPr>
          <w:rFonts w:ascii="Times New Roman" w:eastAsia="Calibri" w:hAnsi="Times New Roman" w:cs="Times New Roman"/>
          <w:bCs/>
          <w:sz w:val="28"/>
          <w:szCs w:val="28"/>
        </w:rPr>
        <w:t xml:space="preserve">степенями свободы при доверительной вероятности   1- </w:t>
      </w:r>
      <w:r w:rsidRPr="0012578E">
        <w:rPr>
          <w:rFonts w:ascii="Times New Roman" w:eastAsia="Calibri" w:hAnsi="Times New Roman" w:cs="Times New Roman"/>
          <w:bCs/>
          <w:sz w:val="28"/>
          <w:szCs w:val="28"/>
        </w:rPr>
        <w:sym w:font="Symbol" w:char="F067"/>
      </w:r>
      <w:r w:rsidRPr="0012578E">
        <w:rPr>
          <w:rFonts w:ascii="Times New Roman" w:eastAsia="Calibri" w:hAnsi="Times New Roman" w:cs="Times New Roman"/>
          <w:bCs/>
          <w:sz w:val="28"/>
          <w:szCs w:val="28"/>
        </w:rPr>
        <w:t xml:space="preserve"> = 0,95 (при </w:t>
      </w:r>
      <w:r w:rsidRPr="0012578E">
        <w:rPr>
          <w:rFonts w:ascii="Times New Roman" w:eastAsia="Calibri" w:hAnsi="Times New Roman" w:cs="Times New Roman"/>
          <w:bCs/>
          <w:i/>
          <w:iCs/>
          <w:sz w:val="28"/>
          <w:szCs w:val="28"/>
          <w:lang w:val="en-US"/>
        </w:rPr>
        <w:t>k</w:t>
      </w:r>
      <w:r w:rsidRPr="0012578E">
        <w:rPr>
          <w:rFonts w:ascii="Times New Roman" w:eastAsia="Calibri" w:hAnsi="Times New Roman" w:cs="Times New Roman"/>
          <w:bCs/>
          <w:sz w:val="28"/>
          <w:szCs w:val="28"/>
        </w:rPr>
        <w:t xml:space="preserve"> = 23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
          <w:i/>
          <w:iCs/>
          <w:sz w:val="28"/>
          <w:szCs w:val="28"/>
          <w:vertAlign w:val="subscript"/>
          <w:lang w:val="en-US"/>
        </w:rPr>
        <w:sym w:font="Symbol" w:char="F067"/>
      </w:r>
      <w:r w:rsidRPr="0012578E">
        <w:rPr>
          <w:rFonts w:ascii="Times New Roman" w:eastAsia="Calibri" w:hAnsi="Times New Roman" w:cs="Times New Roman"/>
          <w:b/>
          <w:i/>
          <w:iCs/>
          <w:sz w:val="28"/>
          <w:szCs w:val="28"/>
          <w:vertAlign w:val="subscript"/>
          <w:lang w:val="en-US"/>
        </w:rPr>
        <w:t>k</w:t>
      </w:r>
      <w:r w:rsidRPr="0012578E">
        <w:rPr>
          <w:rFonts w:ascii="Times New Roman" w:eastAsia="Calibri" w:hAnsi="Times New Roman" w:cs="Times New Roman"/>
          <w:bCs/>
          <w:sz w:val="28"/>
          <w:szCs w:val="28"/>
        </w:rPr>
        <w:t xml:space="preserve"> = 2.069).</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 xml:space="preserve">5. С помощью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Cs/>
          <w:sz w:val="28"/>
          <w:szCs w:val="28"/>
        </w:rPr>
        <w:t xml:space="preserve">-критерия на уровне значимости </w:t>
      </w:r>
      <w:r w:rsidRPr="0012578E">
        <w:rPr>
          <w:rFonts w:ascii="Times New Roman" w:eastAsia="Calibri" w:hAnsi="Times New Roman" w:cs="Times New Roman"/>
          <w:b/>
          <w:sz w:val="28"/>
          <w:szCs w:val="28"/>
        </w:rPr>
        <w:sym w:font="Symbol" w:char="F061"/>
      </w:r>
      <w:r w:rsidRPr="0012578E">
        <w:rPr>
          <w:rFonts w:ascii="Times New Roman" w:eastAsia="Calibri" w:hAnsi="Times New Roman" w:cs="Times New Roman"/>
          <w:bCs/>
          <w:sz w:val="28"/>
          <w:szCs w:val="28"/>
        </w:rPr>
        <w:t>=0,05 оценить наличие зависимости спроса от личных доходов.</w:t>
      </w:r>
    </w:p>
    <w:p w:rsidR="0012578E" w:rsidRPr="0012578E" w:rsidRDefault="0012578E" w:rsidP="0012578E">
      <w:pPr>
        <w:spacing w:after="0" w:line="240" w:lineRule="auto"/>
        <w:ind w:firstLine="720"/>
        <w:contextualSpacing/>
        <w:jc w:val="both"/>
        <w:rPr>
          <w:rFonts w:ascii="Times New Roman" w:eastAsia="Calibri" w:hAnsi="Times New Roman" w:cs="Times New Roman"/>
          <w:bCs/>
          <w:i/>
          <w:iCs/>
          <w:sz w:val="28"/>
          <w:szCs w:val="28"/>
        </w:rPr>
      </w:pPr>
      <w:r w:rsidRPr="0012578E">
        <w:rPr>
          <w:rFonts w:ascii="Times New Roman" w:eastAsia="Calibri" w:hAnsi="Times New Roman" w:cs="Times New Roman"/>
          <w:bCs/>
          <w:sz w:val="28"/>
          <w:szCs w:val="28"/>
        </w:rPr>
        <w:t xml:space="preserve">6. Оценить степень соответствия линейной модели функции спроса статистическим данным по коэффициенту корреляции </w:t>
      </w:r>
      <w:proofErr w:type="spellStart"/>
      <w:r w:rsidRPr="0012578E">
        <w:rPr>
          <w:rFonts w:ascii="Times New Roman" w:eastAsia="Calibri" w:hAnsi="Times New Roman" w:cs="Times New Roman"/>
          <w:b/>
          <w:bCs/>
          <w:i/>
          <w:iCs/>
          <w:sz w:val="28"/>
          <w:szCs w:val="28"/>
          <w:lang w:val="en-US"/>
        </w:rPr>
        <w:t>r</w:t>
      </w:r>
      <w:r w:rsidRPr="0012578E">
        <w:rPr>
          <w:rFonts w:ascii="Times New Roman" w:eastAsia="Calibri" w:hAnsi="Times New Roman" w:cs="Times New Roman"/>
          <w:b/>
          <w:bCs/>
          <w:i/>
          <w:iCs/>
          <w:sz w:val="28"/>
          <w:szCs w:val="28"/>
          <w:vertAlign w:val="subscript"/>
          <w:lang w:val="en-US"/>
        </w:rPr>
        <w:t>xy</w:t>
      </w:r>
      <w:proofErr w:type="spellEnd"/>
      <w:r w:rsidRPr="0012578E">
        <w:rPr>
          <w:rFonts w:ascii="Times New Roman" w:eastAsia="Calibri" w:hAnsi="Times New Roman" w:cs="Times New Roman"/>
          <w:bCs/>
          <w:sz w:val="28"/>
          <w:szCs w:val="28"/>
        </w:rPr>
        <w:t xml:space="preserve"> (1.5) и коэффициенту детерминации </w:t>
      </w:r>
      <w:r w:rsidRPr="0012578E">
        <w:rPr>
          <w:rFonts w:ascii="Times New Roman" w:eastAsia="Calibri" w:hAnsi="Times New Roman" w:cs="Times New Roman"/>
          <w:b/>
          <w:i/>
          <w:iCs/>
          <w:sz w:val="28"/>
          <w:szCs w:val="28"/>
          <w:lang w:val="en-US"/>
        </w:rPr>
        <w:t>R</w:t>
      </w:r>
      <w:r w:rsidRPr="0012578E">
        <w:rPr>
          <w:rFonts w:ascii="Times New Roman" w:eastAsia="Calibri" w:hAnsi="Times New Roman" w:cs="Times New Roman"/>
          <w:b/>
          <w:i/>
          <w:iCs/>
          <w:sz w:val="28"/>
          <w:szCs w:val="28"/>
          <w:vertAlign w:val="superscript"/>
        </w:rPr>
        <w:t>2</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R</w:t>
      </w:r>
      <w:r w:rsidRPr="0012578E">
        <w:rPr>
          <w:rFonts w:ascii="Times New Roman" w:eastAsia="Calibri" w:hAnsi="Times New Roman" w:cs="Times New Roman"/>
          <w:b/>
          <w:i/>
          <w:iCs/>
          <w:sz w:val="28"/>
          <w:szCs w:val="28"/>
          <w:vertAlign w:val="superscript"/>
        </w:rPr>
        <w:t>2</w:t>
      </w:r>
      <w:r w:rsidRPr="0012578E">
        <w:rPr>
          <w:rFonts w:ascii="Times New Roman" w:eastAsia="Calibri" w:hAnsi="Times New Roman" w:cs="Times New Roman"/>
          <w:b/>
          <w:i/>
          <w:iCs/>
          <w:sz w:val="28"/>
          <w:szCs w:val="28"/>
        </w:rPr>
        <w:t xml:space="preserve">= 1 – </w:t>
      </w:r>
      <w:proofErr w:type="spellStart"/>
      <w:proofErr w:type="gram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w:t>
      </w:r>
      <w:proofErr w:type="gramEnd"/>
      <w:r w:rsidRPr="0012578E">
        <w:rPr>
          <w:rFonts w:ascii="Times New Roman" w:eastAsia="Calibri" w:hAnsi="Times New Roman" w:cs="Times New Roman"/>
          <w:b/>
          <w:i/>
          <w:iCs/>
          <w:sz w:val="28"/>
          <w:szCs w:val="28"/>
          <w:lang w:val="en-US"/>
        </w:rPr>
        <w:t>e</w:t>
      </w:r>
      <w:r w:rsidRPr="0012578E">
        <w:rPr>
          <w:rFonts w:ascii="Times New Roman" w:eastAsia="Calibri" w:hAnsi="Times New Roman" w:cs="Times New Roman"/>
          <w:b/>
          <w:i/>
          <w:iCs/>
          <w:sz w:val="28"/>
          <w:szCs w:val="28"/>
        </w:rPr>
        <w:t>)/</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w:t>
      </w:r>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rPr>
        <w:t>).</w:t>
      </w:r>
      <w:r w:rsidRPr="0012578E">
        <w:rPr>
          <w:rFonts w:ascii="Times New Roman" w:eastAsia="Calibri" w:hAnsi="Times New Roman" w:cs="Times New Roman"/>
          <w:bCs/>
          <w:sz w:val="28"/>
          <w:szCs w:val="28"/>
        </w:rPr>
        <w:t xml:space="preserve">                                           (1.10)</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lastRenderedPageBreak/>
        <w:t xml:space="preserve">7. Построить регрессионную зависимость функции спроса для точечных значений коэффициентов регрессии и для границ доверительного интервала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vertAlign w:val="subscript"/>
        </w:rPr>
        <w:t>н</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
          <w:i/>
          <w:iCs/>
          <w:sz w:val="28"/>
          <w:szCs w:val="28"/>
          <w:lang w:val="en-US"/>
        </w:rPr>
        <w:t>a</w:t>
      </w:r>
      <w:r w:rsidRPr="0012578E">
        <w:rPr>
          <w:rFonts w:ascii="Times New Roman" w:eastAsia="Calibri" w:hAnsi="Times New Roman" w:cs="Times New Roman"/>
          <w:b/>
          <w:i/>
          <w:iCs/>
          <w:sz w:val="28"/>
          <w:szCs w:val="28"/>
          <w:vertAlign w:val="subscript"/>
        </w:rPr>
        <w:t>в</w:t>
      </w:r>
      <w:r w:rsidRPr="0012578E">
        <w:rPr>
          <w:rFonts w:ascii="Times New Roman" w:eastAsia="Calibri" w:hAnsi="Times New Roman" w:cs="Times New Roman"/>
          <w:bCs/>
          <w:sz w:val="28"/>
          <w:szCs w:val="28"/>
        </w:rPr>
        <w:t>. Нанести на график статистические данные.</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8. Рассчитать и построить зависимость эластичности</w:t>
      </w:r>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спроса </w:t>
      </w:r>
      <w:proofErr w:type="spellStart"/>
      <w:r w:rsidRPr="0012578E">
        <w:rPr>
          <w:rFonts w:ascii="Times New Roman" w:eastAsia="Calibri" w:hAnsi="Times New Roman" w:cs="Times New Roman"/>
          <w:b/>
          <w:i/>
          <w:iCs/>
          <w:sz w:val="28"/>
          <w:szCs w:val="28"/>
          <w:lang w:val="en-US"/>
        </w:rPr>
        <w:t>el</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Cs/>
          <w:sz w:val="28"/>
          <w:szCs w:val="28"/>
        </w:rPr>
        <w:t xml:space="preserve"> от дохода </w:t>
      </w:r>
    </w:p>
    <w:p w:rsidR="0012578E" w:rsidRPr="0012578E" w:rsidRDefault="0012578E" w:rsidP="0012578E">
      <w:pPr>
        <w:spacing w:after="0" w:line="240" w:lineRule="auto"/>
        <w:ind w:firstLine="3060"/>
        <w:contextualSpacing/>
        <w:jc w:val="both"/>
        <w:rPr>
          <w:rFonts w:ascii="Times New Roman" w:eastAsia="Calibri" w:hAnsi="Times New Roman" w:cs="Times New Roman"/>
          <w:bCs/>
          <w:sz w:val="28"/>
          <w:szCs w:val="28"/>
        </w:rPr>
      </w:pPr>
      <w:proofErr w:type="spellStart"/>
      <w:proofErr w:type="gramStart"/>
      <w:r w:rsidRPr="0012578E">
        <w:rPr>
          <w:rFonts w:ascii="Times New Roman" w:eastAsia="Calibri" w:hAnsi="Times New Roman" w:cs="Times New Roman"/>
          <w:b/>
          <w:i/>
          <w:iCs/>
          <w:sz w:val="28"/>
          <w:szCs w:val="28"/>
          <w:lang w:val="en-US"/>
        </w:rPr>
        <w:t>el</w:t>
      </w:r>
      <w:r w:rsidRPr="0012578E">
        <w:rPr>
          <w:rFonts w:ascii="Times New Roman" w:eastAsia="Calibri" w:hAnsi="Times New Roman" w:cs="Times New Roman"/>
          <w:b/>
          <w:i/>
          <w:iCs/>
          <w:sz w:val="28"/>
          <w:szCs w:val="28"/>
          <w:vertAlign w:val="subscript"/>
          <w:lang w:val="en-US"/>
        </w:rPr>
        <w:t>i</w:t>
      </w:r>
      <w:proofErr w:type="spellEnd"/>
      <w:proofErr w:type="gramEnd"/>
      <w:r w:rsidRPr="0012578E">
        <w:rPr>
          <w:rFonts w:ascii="Times New Roman" w:eastAsia="Calibri" w:hAnsi="Times New Roman" w:cs="Times New Roman"/>
          <w:b/>
          <w:i/>
          <w:iCs/>
          <w:sz w:val="28"/>
          <w:szCs w:val="28"/>
        </w:rPr>
        <w:t xml:space="preserve"> = </w:t>
      </w:r>
      <w:proofErr w:type="spellStart"/>
      <w:r w:rsidRPr="0012578E">
        <w:rPr>
          <w:rFonts w:ascii="Times New Roman" w:eastAsia="Calibri" w:hAnsi="Times New Roman" w:cs="Times New Roman"/>
          <w:b/>
          <w:i/>
          <w:iCs/>
          <w:sz w:val="28"/>
          <w:szCs w:val="28"/>
          <w:lang w:val="en-US"/>
        </w:rPr>
        <w:t>bx</w:t>
      </w:r>
      <w:r w:rsidRPr="0012578E">
        <w:rPr>
          <w:rFonts w:ascii="Times New Roman" w:eastAsia="Calibri" w:hAnsi="Times New Roman" w:cs="Times New Roman"/>
          <w:b/>
          <w:i/>
          <w:iCs/>
          <w:sz w:val="28"/>
          <w:szCs w:val="28"/>
          <w:vertAlign w:val="subscript"/>
          <w:lang w:val="en-US"/>
        </w:rPr>
        <w:t>i</w:t>
      </w:r>
      <w:proofErr w:type="spellEnd"/>
      <w:r w:rsidRPr="0012578E">
        <w:rPr>
          <w:rFonts w:ascii="Times New Roman" w:eastAsia="Calibri" w:hAnsi="Times New Roman" w:cs="Times New Roman"/>
          <w:b/>
          <w:i/>
          <w:iCs/>
          <w:sz w:val="28"/>
          <w:szCs w:val="28"/>
        </w:rPr>
        <w:t xml:space="preserve"> /</w:t>
      </w:r>
      <w:proofErr w:type="spellStart"/>
      <w:r w:rsidRPr="0012578E">
        <w:rPr>
          <w:rFonts w:ascii="Times New Roman" w:eastAsia="Calibri" w:hAnsi="Times New Roman" w:cs="Times New Roman"/>
          <w:b/>
          <w:i/>
          <w:iCs/>
          <w:sz w:val="28"/>
          <w:szCs w:val="28"/>
          <w:lang w:val="en-US"/>
        </w:rPr>
        <w:t>y</w:t>
      </w:r>
      <w:r w:rsidRPr="0012578E">
        <w:rPr>
          <w:rFonts w:ascii="Times New Roman" w:eastAsia="Calibri" w:hAnsi="Times New Roman" w:cs="Times New Roman"/>
          <w:b/>
          <w:i/>
          <w:iCs/>
          <w:sz w:val="28"/>
          <w:szCs w:val="28"/>
          <w:vertAlign w:val="subscript"/>
          <w:lang w:val="en-US"/>
        </w:rPr>
        <w:t>pi</w:t>
      </w:r>
      <w:proofErr w:type="spellEnd"/>
      <w:r w:rsidRPr="0012578E">
        <w:rPr>
          <w:rFonts w:ascii="Times New Roman" w:eastAsia="Calibri" w:hAnsi="Times New Roman" w:cs="Times New Roman"/>
          <w:b/>
          <w:i/>
          <w:iCs/>
          <w:sz w:val="28"/>
          <w:szCs w:val="28"/>
        </w:rPr>
        <w:t xml:space="preserve"> .</w:t>
      </w:r>
      <w:r w:rsidRPr="0012578E">
        <w:rPr>
          <w:rFonts w:ascii="Times New Roman" w:eastAsia="Calibri" w:hAnsi="Times New Roman" w:cs="Times New Roman"/>
          <w:bCs/>
          <w:sz w:val="28"/>
          <w:szCs w:val="28"/>
        </w:rPr>
        <w:t xml:space="preserve">                                                     (1.11)</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bCs/>
          <w:sz w:val="28"/>
          <w:szCs w:val="28"/>
        </w:rPr>
        <w:t>Проанализировать полученные результаты, сделать выводы.</w:t>
      </w:r>
    </w:p>
    <w:p w:rsidR="0012578E" w:rsidRPr="0012578E" w:rsidRDefault="0012578E" w:rsidP="0012578E">
      <w:pPr>
        <w:keepNext/>
        <w:keepLines/>
        <w:tabs>
          <w:tab w:val="center" w:pos="-142"/>
          <w:tab w:val="left" w:pos="284"/>
        </w:tabs>
        <w:spacing w:after="0" w:line="240" w:lineRule="auto"/>
        <w:contextualSpacing/>
        <w:outlineLvl w:val="5"/>
        <w:rPr>
          <w:rFonts w:ascii="Times New Roman" w:eastAsia="Times New Roman" w:hAnsi="Times New Roman" w:cs="Times New Roman"/>
          <w:i/>
          <w:iCs/>
          <w:sz w:val="28"/>
          <w:szCs w:val="28"/>
        </w:rPr>
      </w:pPr>
      <w:r w:rsidRPr="0012578E">
        <w:rPr>
          <w:rFonts w:ascii="Times New Roman" w:eastAsia="Times New Roman" w:hAnsi="Times New Roman" w:cs="Times New Roman"/>
          <w:i/>
          <w:iCs/>
          <w:sz w:val="28"/>
          <w:szCs w:val="28"/>
        </w:rPr>
        <w:tab/>
      </w:r>
      <w:r w:rsidRPr="0012578E">
        <w:rPr>
          <w:rFonts w:ascii="Times New Roman" w:eastAsia="Times New Roman" w:hAnsi="Times New Roman" w:cs="Times New Roman"/>
          <w:i/>
          <w:iCs/>
          <w:sz w:val="28"/>
          <w:szCs w:val="28"/>
        </w:rPr>
        <w:tab/>
      </w:r>
    </w:p>
    <w:p w:rsidR="0012578E" w:rsidRPr="0012578E" w:rsidRDefault="0012578E" w:rsidP="0012578E">
      <w:pPr>
        <w:keepNext/>
        <w:keepLines/>
        <w:tabs>
          <w:tab w:val="center" w:pos="-142"/>
          <w:tab w:val="left" w:pos="284"/>
        </w:tabs>
        <w:spacing w:after="0" w:line="240" w:lineRule="auto"/>
        <w:contextualSpacing/>
        <w:outlineLvl w:val="5"/>
        <w:rPr>
          <w:rFonts w:ascii="Times New Roman" w:eastAsia="Times New Roman" w:hAnsi="Times New Roman" w:cs="Times New Roman"/>
          <w:b/>
          <w:i/>
          <w:iCs/>
          <w:sz w:val="28"/>
          <w:szCs w:val="28"/>
        </w:rPr>
      </w:pPr>
      <w:proofErr w:type="gramStart"/>
      <w:r w:rsidRPr="0012578E">
        <w:rPr>
          <w:rFonts w:ascii="Times New Roman" w:eastAsia="Times New Roman" w:hAnsi="Times New Roman" w:cs="Times New Roman"/>
          <w:b/>
          <w:i/>
          <w:iCs/>
          <w:sz w:val="28"/>
          <w:szCs w:val="28"/>
        </w:rPr>
        <w:t>Задание  №</w:t>
      </w:r>
      <w:proofErr w:type="gramEnd"/>
      <w:r w:rsidRPr="0012578E">
        <w:rPr>
          <w:rFonts w:ascii="Times New Roman" w:eastAsia="Times New Roman" w:hAnsi="Times New Roman" w:cs="Times New Roman"/>
          <w:b/>
          <w:i/>
          <w:iCs/>
          <w:sz w:val="28"/>
          <w:szCs w:val="28"/>
        </w:rPr>
        <w:t>2</w:t>
      </w:r>
    </w:p>
    <w:p w:rsidR="0012578E" w:rsidRPr="0012578E" w:rsidRDefault="0012578E" w:rsidP="0012578E">
      <w:pPr>
        <w:keepNext/>
        <w:keepLines/>
        <w:spacing w:after="0" w:line="240" w:lineRule="auto"/>
        <w:contextualSpacing/>
        <w:jc w:val="both"/>
        <w:outlineLvl w:val="3"/>
        <w:rPr>
          <w:rFonts w:ascii="Times New Roman" w:eastAsia="Times New Roman" w:hAnsi="Times New Roman" w:cs="Times New Roman"/>
          <w:b/>
          <w:bCs/>
          <w:i/>
          <w:iCs/>
          <w:sz w:val="28"/>
          <w:szCs w:val="28"/>
        </w:rPr>
      </w:pPr>
      <w:r w:rsidRPr="0012578E">
        <w:rPr>
          <w:rFonts w:ascii="Times New Roman" w:eastAsia="Times New Roman" w:hAnsi="Times New Roman" w:cs="Times New Roman"/>
          <w:b/>
          <w:bCs/>
          <w:i/>
          <w:iCs/>
          <w:sz w:val="28"/>
          <w:szCs w:val="28"/>
        </w:rPr>
        <w:t>Обработка временных рядов.</w:t>
      </w:r>
    </w:p>
    <w:p w:rsidR="0012578E" w:rsidRPr="0012578E" w:rsidRDefault="0012578E" w:rsidP="0012578E">
      <w:pPr>
        <w:keepNext/>
        <w:keepLines/>
        <w:spacing w:after="0" w:line="240" w:lineRule="auto"/>
        <w:contextualSpacing/>
        <w:jc w:val="both"/>
        <w:outlineLvl w:val="3"/>
        <w:rPr>
          <w:rFonts w:ascii="Times New Roman" w:eastAsia="Times New Roman" w:hAnsi="Times New Roman" w:cs="Times New Roman"/>
          <w:b/>
          <w:bCs/>
          <w:i/>
          <w:iCs/>
          <w:sz w:val="28"/>
          <w:szCs w:val="28"/>
        </w:rPr>
      </w:pPr>
      <w:r w:rsidRPr="0012578E">
        <w:rPr>
          <w:rFonts w:ascii="Times New Roman" w:eastAsia="Times New Roman" w:hAnsi="Times New Roman" w:cs="Times New Roman"/>
          <w:b/>
          <w:bCs/>
          <w:i/>
          <w:iCs/>
          <w:sz w:val="28"/>
          <w:szCs w:val="28"/>
        </w:rPr>
        <w:t>Прогнозирование экономических показателей</w:t>
      </w:r>
    </w:p>
    <w:p w:rsidR="0012578E" w:rsidRPr="0012578E" w:rsidRDefault="0012578E" w:rsidP="0012578E">
      <w:pPr>
        <w:keepNext/>
        <w:keepLines/>
        <w:spacing w:after="0" w:line="240" w:lineRule="auto"/>
        <w:ind w:left="600"/>
        <w:contextualSpacing/>
        <w:jc w:val="both"/>
        <w:outlineLvl w:val="1"/>
        <w:rPr>
          <w:rFonts w:ascii="Times New Roman" w:eastAsia="Times New Roman" w:hAnsi="Times New Roman" w:cs="Times New Roman"/>
          <w:sz w:val="28"/>
          <w:szCs w:val="28"/>
        </w:rPr>
      </w:pPr>
      <w:r w:rsidRPr="0012578E">
        <w:rPr>
          <w:rFonts w:ascii="Times New Roman" w:eastAsia="Times New Roman" w:hAnsi="Times New Roman" w:cs="Times New Roman"/>
          <w:sz w:val="28"/>
          <w:szCs w:val="28"/>
        </w:rPr>
        <w:t xml:space="preserve">Воспользуемся таблицей 1. Задачи решаются с помощью программ </w:t>
      </w:r>
      <w:r w:rsidRPr="0012578E">
        <w:rPr>
          <w:rFonts w:ascii="Times New Roman" w:eastAsia="Times New Roman" w:hAnsi="Times New Roman" w:cs="Times New Roman"/>
          <w:b/>
          <w:bCs/>
          <w:i/>
          <w:iCs/>
          <w:sz w:val="28"/>
          <w:szCs w:val="28"/>
          <w:lang w:val="en-US"/>
        </w:rPr>
        <w:t>Microsoft</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b/>
          <w:bCs/>
          <w:i/>
          <w:iCs/>
          <w:sz w:val="28"/>
          <w:szCs w:val="28"/>
          <w:lang w:val="en-US"/>
        </w:rPr>
        <w:t>Excel</w:t>
      </w:r>
      <w:r w:rsidRPr="0012578E">
        <w:rPr>
          <w:rFonts w:ascii="Times New Roman" w:eastAsia="Times New Roman" w:hAnsi="Times New Roman" w:cs="Times New Roman"/>
          <w:b/>
          <w:bCs/>
          <w:i/>
          <w:iCs/>
          <w:sz w:val="28"/>
          <w:szCs w:val="28"/>
        </w:rPr>
        <w:t xml:space="preserve">, </w:t>
      </w:r>
      <w:r w:rsidRPr="0012578E">
        <w:rPr>
          <w:rFonts w:ascii="Times New Roman" w:eastAsia="Times New Roman" w:hAnsi="Times New Roman" w:cs="Times New Roman"/>
          <w:sz w:val="28"/>
          <w:szCs w:val="28"/>
        </w:rPr>
        <w:t xml:space="preserve">функции </w:t>
      </w:r>
      <w:r w:rsidRPr="0012578E">
        <w:rPr>
          <w:rFonts w:ascii="Times New Roman" w:eastAsia="Times New Roman" w:hAnsi="Times New Roman" w:cs="Times New Roman"/>
          <w:b/>
          <w:bCs/>
          <w:sz w:val="28"/>
          <w:szCs w:val="28"/>
        </w:rPr>
        <w:t>Статистические</w:t>
      </w:r>
      <w:r w:rsidRPr="0012578E">
        <w:rPr>
          <w:rFonts w:ascii="Times New Roman" w:eastAsia="Times New Roman" w:hAnsi="Times New Roman" w:cs="Times New Roman"/>
          <w:sz w:val="28"/>
          <w:szCs w:val="28"/>
        </w:rPr>
        <w:t xml:space="preserve"> и программы </w:t>
      </w:r>
      <w:r w:rsidRPr="0012578E">
        <w:rPr>
          <w:rFonts w:ascii="Times New Roman" w:eastAsia="Times New Roman" w:hAnsi="Times New Roman" w:cs="Times New Roman"/>
          <w:b/>
          <w:bCs/>
          <w:sz w:val="28"/>
          <w:szCs w:val="28"/>
        </w:rPr>
        <w:t xml:space="preserve">Поиск </w:t>
      </w:r>
      <w:r w:rsidRPr="0012578E">
        <w:rPr>
          <w:rFonts w:ascii="Times New Roman" w:eastAsia="Times New Roman" w:hAnsi="Times New Roman" w:cs="Times New Roman"/>
          <w:b/>
          <w:bCs/>
          <w:sz w:val="28"/>
          <w:szCs w:val="28"/>
          <w:u w:val="single"/>
        </w:rPr>
        <w:t>р</w:t>
      </w:r>
      <w:r w:rsidRPr="0012578E">
        <w:rPr>
          <w:rFonts w:ascii="Times New Roman" w:eastAsia="Times New Roman" w:hAnsi="Times New Roman" w:cs="Times New Roman"/>
          <w:b/>
          <w:bCs/>
          <w:sz w:val="28"/>
          <w:szCs w:val="28"/>
        </w:rPr>
        <w:t>ешения</w:t>
      </w:r>
      <w:r w:rsidRPr="0012578E">
        <w:rPr>
          <w:rFonts w:ascii="Times New Roman" w:eastAsia="Times New Roman" w:hAnsi="Times New Roman" w:cs="Times New Roman"/>
          <w:b/>
          <w:bCs/>
          <w:i/>
          <w:iCs/>
          <w:sz w:val="28"/>
          <w:szCs w:val="28"/>
        </w:rPr>
        <w:t>.</w:t>
      </w:r>
    </w:p>
    <w:p w:rsidR="0012578E" w:rsidRPr="0012578E" w:rsidRDefault="0012578E" w:rsidP="0012578E">
      <w:pPr>
        <w:numPr>
          <w:ilvl w:val="0"/>
          <w:numId w:val="27"/>
        </w:numPr>
        <w:tabs>
          <w:tab w:val="num" w:pos="0"/>
          <w:tab w:val="left" w:pos="1260"/>
        </w:tabs>
        <w:spacing w:before="120" w:after="0" w:line="240" w:lineRule="auto"/>
        <w:ind w:left="0"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Перенумеровать годы по порядку (</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sz w:val="28"/>
          <w:szCs w:val="28"/>
        </w:rPr>
        <w:t xml:space="preserve"> = 1, </w:t>
      </w:r>
      <w:proofErr w:type="gramStart"/>
      <w:r w:rsidRPr="0012578E">
        <w:rPr>
          <w:rFonts w:ascii="Times New Roman" w:eastAsia="Calibri" w:hAnsi="Times New Roman" w:cs="Times New Roman"/>
          <w:sz w:val="28"/>
          <w:szCs w:val="28"/>
        </w:rPr>
        <w:t>2,...</w:t>
      </w:r>
      <w:proofErr w:type="gramEnd"/>
      <w:r w:rsidRPr="0012578E">
        <w:rPr>
          <w:rFonts w:ascii="Times New Roman" w:eastAsia="Calibri" w:hAnsi="Times New Roman" w:cs="Times New Roman"/>
          <w:sz w:val="28"/>
          <w:szCs w:val="28"/>
        </w:rPr>
        <w:t xml:space="preserve">, 25) и построить зависимость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по заданному варианту.</w:t>
      </w:r>
    </w:p>
    <w:p w:rsidR="0012578E" w:rsidRPr="0012578E" w:rsidRDefault="0012578E" w:rsidP="0012578E">
      <w:pPr>
        <w:numPr>
          <w:ilvl w:val="0"/>
          <w:numId w:val="27"/>
        </w:numPr>
        <w:tabs>
          <w:tab w:val="num" w:pos="0"/>
          <w:tab w:val="left" w:pos="1260"/>
        </w:tabs>
        <w:spacing w:before="120" w:after="0" w:line="240" w:lineRule="auto"/>
        <w:ind w:left="0"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Задача решается в два этапа: </w:t>
      </w:r>
    </w:p>
    <w:p w:rsidR="0012578E" w:rsidRPr="0012578E" w:rsidRDefault="0012578E" w:rsidP="0012578E">
      <w:pPr>
        <w:numPr>
          <w:ilvl w:val="1"/>
          <w:numId w:val="27"/>
        </w:numPr>
        <w:tabs>
          <w:tab w:val="num" w:pos="567"/>
        </w:tabs>
        <w:spacing w:before="120" w:after="0" w:line="240" w:lineRule="auto"/>
        <w:ind w:left="0" w:firstLine="142"/>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выбор модели с лучшими прогнозирующими свойствами;</w:t>
      </w:r>
    </w:p>
    <w:p w:rsidR="0012578E" w:rsidRPr="0012578E" w:rsidRDefault="0012578E" w:rsidP="0012578E">
      <w:pPr>
        <w:numPr>
          <w:ilvl w:val="1"/>
          <w:numId w:val="27"/>
        </w:numPr>
        <w:tabs>
          <w:tab w:val="num" w:pos="567"/>
        </w:tabs>
        <w:spacing w:before="120" w:after="0" w:line="240" w:lineRule="auto"/>
        <w:ind w:left="0" w:firstLine="142"/>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прогнозирование, т.е. расчёт ожидаемых значений экономических показателей на ближайшие несколько лет (3 года).</w:t>
      </w:r>
    </w:p>
    <w:p w:rsidR="0012578E" w:rsidRPr="0012578E" w:rsidRDefault="0012578E" w:rsidP="0012578E">
      <w:pPr>
        <w:numPr>
          <w:ilvl w:val="0"/>
          <w:numId w:val="27"/>
        </w:numPr>
        <w:tabs>
          <w:tab w:val="num" w:pos="0"/>
          <w:tab w:val="left" w:pos="1260"/>
        </w:tabs>
        <w:spacing w:before="120" w:after="0" w:line="240" w:lineRule="auto"/>
        <w:ind w:left="0"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Выбор модели с лучшими прогнозирующими свойствами производится путём сравнения значений суммы квадрата </w:t>
      </w:r>
      <w:proofErr w:type="gramStart"/>
      <w:r w:rsidRPr="0012578E">
        <w:rPr>
          <w:rFonts w:ascii="Times New Roman" w:eastAsia="Calibri" w:hAnsi="Times New Roman" w:cs="Times New Roman"/>
          <w:sz w:val="28"/>
          <w:szCs w:val="28"/>
        </w:rPr>
        <w:t>отклонений  исследуемой</w:t>
      </w:r>
      <w:proofErr w:type="gramEnd"/>
      <w:r w:rsidRPr="0012578E">
        <w:rPr>
          <w:rFonts w:ascii="Times New Roman" w:eastAsia="Calibri" w:hAnsi="Times New Roman" w:cs="Times New Roman"/>
          <w:sz w:val="28"/>
          <w:szCs w:val="28"/>
        </w:rPr>
        <w:t xml:space="preserve"> зависимости за несколько последних лет в пределах имеющейся статистики и сравнения результатов прогнозирования по рассматриваемым моделям. Рассматривается два варианта моделей: линейная модель рассматривается во всех вариантах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proofErr w:type="spellStart"/>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sz w:val="28"/>
          <w:szCs w:val="28"/>
          <w:vertAlign w:val="subscript"/>
        </w:rPr>
        <w:t>р</w:t>
      </w:r>
      <w:proofErr w:type="spellEnd"/>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w:t>
      </w:r>
      <w:proofErr w:type="gramEnd"/>
      <w:r w:rsidRPr="0012578E">
        <w:rPr>
          <w:rFonts w:ascii="Times New Roman" w:eastAsia="Calibri" w:hAnsi="Times New Roman" w:cs="Times New Roman"/>
          <w:sz w:val="28"/>
          <w:szCs w:val="28"/>
        </w:rPr>
        <w:t>2.1)</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и одна из нелинейных моделей в зависимости от варианта. </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rPr>
        <w:t>(</w:t>
      </w:r>
      <w:proofErr w:type="gramStart"/>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выпуклой</w:t>
      </w:r>
      <w:proofErr w:type="gramEnd"/>
      <w:r w:rsidRPr="0012578E">
        <w:rPr>
          <w:rFonts w:ascii="Times New Roman" w:eastAsia="Calibri" w:hAnsi="Times New Roman" w:cs="Times New Roman"/>
          <w:sz w:val="28"/>
          <w:szCs w:val="28"/>
        </w:rPr>
        <w:t xml:space="preserve"> вниз, случай ускоренного возрастания экономического показателя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proofErr w:type="gramEnd"/>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(2.2)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для вогнутой </w:t>
      </w:r>
      <w:proofErr w:type="gramStart"/>
      <w:r w:rsidRPr="0012578E">
        <w:rPr>
          <w:rFonts w:ascii="Times New Roman" w:eastAsia="Calibri" w:hAnsi="Times New Roman" w:cs="Times New Roman"/>
          <w:sz w:val="28"/>
          <w:szCs w:val="28"/>
        </w:rPr>
        <w:t xml:space="preserve">зависимости  </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bCs/>
          <w:iCs/>
          <w:sz w:val="28"/>
          <w:szCs w:val="28"/>
        </w:rPr>
        <w:t>(</w:t>
      </w:r>
      <w:r w:rsidRPr="0012578E">
        <w:rPr>
          <w:rFonts w:ascii="Times New Roman" w:eastAsia="Calibri" w:hAnsi="Times New Roman" w:cs="Times New Roman"/>
          <w:sz w:val="28"/>
          <w:szCs w:val="28"/>
        </w:rPr>
        <w:t>выпуклой вверх</w:t>
      </w:r>
      <w:r w:rsidRPr="0012578E">
        <w:rPr>
          <w:rFonts w:ascii="Times New Roman" w:eastAsia="Calibri" w:hAnsi="Times New Roman" w:cs="Times New Roman"/>
          <w:bCs/>
          <w:iCs/>
          <w:sz w:val="28"/>
          <w:szCs w:val="28"/>
        </w:rPr>
        <w:t>)</w:t>
      </w:r>
      <w:r w:rsidRPr="0012578E">
        <w:rPr>
          <w:rFonts w:ascii="Times New Roman" w:eastAsia="Calibri" w:hAnsi="Times New Roman" w:cs="Times New Roman"/>
          <w:sz w:val="28"/>
          <w:szCs w:val="28"/>
        </w:rPr>
        <w:t xml:space="preserve">, случай замедленного возрастания экономического показателя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proofErr w:type="gramEnd"/>
      <w:r w:rsidRPr="0012578E">
        <w:rPr>
          <w:rFonts w:ascii="Times New Roman" w:eastAsia="Calibri" w:hAnsi="Times New Roman" w:cs="Times New Roman"/>
          <w:b/>
          <w:bCs/>
          <w:i/>
          <w:iCs/>
          <w:sz w:val="28"/>
          <w:szCs w:val="28"/>
        </w:rPr>
        <w:t xml:space="preserve"> = с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(2.3)</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для </w:t>
      </w:r>
      <w:proofErr w:type="gramStart"/>
      <w:r w:rsidRPr="0012578E">
        <w:rPr>
          <w:rFonts w:ascii="Times New Roman" w:eastAsia="Calibri" w:hAnsi="Times New Roman" w:cs="Times New Roman"/>
          <w:sz w:val="28"/>
          <w:szCs w:val="28"/>
        </w:rPr>
        <w:t xml:space="preserve">зависимости  </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bCs/>
          <w:iCs/>
          <w:sz w:val="28"/>
          <w:szCs w:val="28"/>
        </w:rPr>
        <w:t>с перегибом</w:t>
      </w:r>
      <w:r w:rsidRPr="0012578E">
        <w:rPr>
          <w:rFonts w:ascii="Times New Roman" w:eastAsia="Calibri" w:hAnsi="Times New Roman" w:cs="Times New Roman"/>
          <w:sz w:val="28"/>
          <w:szCs w:val="28"/>
        </w:rPr>
        <w:t xml:space="preserve">, случай ускоренного возрастания в начале интервала наблюдений и замедленного возрастания экономического показателя в конце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proofErr w:type="gramEnd"/>
      <w:r w:rsidRPr="0012578E">
        <w:rPr>
          <w:rFonts w:ascii="Times New Roman" w:eastAsia="Calibri" w:hAnsi="Times New Roman" w:cs="Times New Roman"/>
          <w:b/>
          <w:bCs/>
          <w:i/>
          <w:iCs/>
          <w:sz w:val="28"/>
          <w:szCs w:val="28"/>
          <w:lang w:val="en-US"/>
        </w:rPr>
        <w:t xml:space="preserve"> = </w:t>
      </w:r>
      <w:r w:rsidRPr="0012578E">
        <w:rPr>
          <w:rFonts w:ascii="Times New Roman" w:eastAsia="Calibri" w:hAnsi="Times New Roman" w:cs="Times New Roman"/>
          <w:b/>
          <w:bCs/>
          <w:i/>
          <w:iCs/>
          <w:sz w:val="28"/>
          <w:szCs w:val="28"/>
        </w:rPr>
        <w:t>с</w:t>
      </w:r>
      <w:r w:rsidRPr="0012578E">
        <w:rPr>
          <w:rFonts w:ascii="Times New Roman" w:eastAsia="Calibri" w:hAnsi="Times New Roman" w:cs="Times New Roman"/>
          <w:b/>
          <w:bCs/>
          <w:i/>
          <w:iCs/>
          <w:sz w:val="28"/>
          <w:szCs w:val="28"/>
          <w:lang w:val="en-US"/>
        </w:rPr>
        <w:t xml:space="preserve"> – 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vertAlign w:val="superscript"/>
          <w:lang w:val="en-US"/>
        </w:rPr>
        <w:t>d</w:t>
      </w:r>
      <w:r w:rsidRPr="0012578E">
        <w:rPr>
          <w:rFonts w:ascii="Times New Roman" w:eastAsia="Calibri" w:hAnsi="Times New Roman" w:cs="Times New Roman"/>
          <w:b/>
          <w:bCs/>
          <w:i/>
          <w:iCs/>
          <w:sz w:val="28"/>
          <w:szCs w:val="28"/>
          <w:lang w:val="en-US"/>
        </w:rPr>
        <w:t>)</w:t>
      </w:r>
      <w:r w:rsidRPr="0012578E">
        <w:rPr>
          <w:rFonts w:ascii="Times New Roman" w:eastAsia="Calibri" w:hAnsi="Times New Roman" w:cs="Times New Roman"/>
          <w:sz w:val="28"/>
          <w:szCs w:val="28"/>
          <w:lang w:val="en-US"/>
        </w:rPr>
        <w:t xml:space="preserve"> .                                            </w:t>
      </w:r>
      <w:r w:rsidRPr="0012578E">
        <w:rPr>
          <w:rFonts w:ascii="Times New Roman" w:eastAsia="Calibri" w:hAnsi="Times New Roman" w:cs="Times New Roman"/>
          <w:sz w:val="28"/>
          <w:szCs w:val="28"/>
        </w:rPr>
        <w:t>(2.4)</w:t>
      </w:r>
    </w:p>
    <w:p w:rsidR="0012578E" w:rsidRPr="0012578E" w:rsidRDefault="0012578E" w:rsidP="0012578E">
      <w:pPr>
        <w:spacing w:after="0" w:line="240" w:lineRule="auto"/>
        <w:ind w:firstLine="720"/>
        <w:contextualSpacing/>
        <w:jc w:val="both"/>
        <w:rPr>
          <w:rFonts w:ascii="Times New Roman" w:eastAsia="Calibri" w:hAnsi="Times New Roman" w:cs="Times New Roman"/>
          <w:bCs/>
          <w:sz w:val="28"/>
          <w:szCs w:val="28"/>
        </w:rPr>
      </w:pPr>
      <w:r w:rsidRPr="0012578E">
        <w:rPr>
          <w:rFonts w:ascii="Times New Roman" w:eastAsia="Calibri" w:hAnsi="Times New Roman" w:cs="Times New Roman"/>
          <w:sz w:val="28"/>
          <w:szCs w:val="28"/>
        </w:rPr>
        <w:t xml:space="preserve">4. Для случая линейной </w:t>
      </w:r>
      <w:proofErr w:type="gramStart"/>
      <w:r w:rsidRPr="0012578E">
        <w:rPr>
          <w:rFonts w:ascii="Times New Roman" w:eastAsia="Calibri" w:hAnsi="Times New Roman" w:cs="Times New Roman"/>
          <w:sz w:val="28"/>
          <w:szCs w:val="28"/>
        </w:rPr>
        <w:t xml:space="preserve">зависимости  </w:t>
      </w:r>
      <w:r w:rsidRPr="0012578E">
        <w:rPr>
          <w:rFonts w:ascii="Times New Roman" w:eastAsia="Calibri" w:hAnsi="Times New Roman" w:cs="Times New Roman"/>
          <w:b/>
          <w:bCs/>
          <w:i/>
          <w:iCs/>
          <w:sz w:val="28"/>
          <w:szCs w:val="28"/>
          <w:lang w:val="en-US"/>
        </w:rPr>
        <w:t>y</w:t>
      </w:r>
      <w:proofErr w:type="gramEnd"/>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sz w:val="28"/>
          <w:szCs w:val="28"/>
        </w:rPr>
        <w:t xml:space="preserve">  прогнозирование осуществляется с помощью функции «ТЕНДЕНЦИЯ» </w:t>
      </w:r>
      <w:r w:rsidRPr="0012578E">
        <w:rPr>
          <w:rFonts w:ascii="Times New Roman" w:eastAsia="Calibri" w:hAnsi="Times New Roman" w:cs="Times New Roman"/>
          <w:sz w:val="28"/>
          <w:szCs w:val="28"/>
          <w:lang w:val="en-US"/>
        </w:rPr>
        <w:t>Excel</w:t>
      </w:r>
      <w:r w:rsidRPr="0012578E">
        <w:rPr>
          <w:rFonts w:ascii="Times New Roman" w:eastAsia="Calibri" w:hAnsi="Times New Roman" w:cs="Times New Roman"/>
          <w:sz w:val="28"/>
          <w:szCs w:val="28"/>
        </w:rPr>
        <w:t xml:space="preserve">. В качестве исходных данных используются значения </w:t>
      </w:r>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i/>
          <w:iCs/>
          <w:sz w:val="28"/>
          <w:szCs w:val="28"/>
          <w:vertAlign w:val="subscript"/>
        </w:rPr>
        <w:t>1</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2</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rPr>
        <w:t>… ,у</w:t>
      </w:r>
      <w:proofErr w:type="gramEnd"/>
      <w:r w:rsidRPr="0012578E">
        <w:rPr>
          <w:rFonts w:ascii="Times New Roman" w:eastAsia="Calibri" w:hAnsi="Times New Roman" w:cs="Times New Roman"/>
          <w:b/>
          <w:bCs/>
          <w:i/>
          <w:iCs/>
          <w:sz w:val="28"/>
          <w:szCs w:val="28"/>
          <w:vertAlign w:val="subscript"/>
        </w:rPr>
        <w:t>25</w:t>
      </w:r>
      <w:r w:rsidRPr="0012578E">
        <w:rPr>
          <w:rFonts w:ascii="Times New Roman" w:eastAsia="Calibri" w:hAnsi="Times New Roman" w:cs="Times New Roman"/>
          <w:sz w:val="28"/>
          <w:szCs w:val="28"/>
        </w:rPr>
        <w:t xml:space="preserve"> и на основе линейной регрессии методом наименьших квадратов рассчитываются значения </w:t>
      </w:r>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i/>
          <w:iCs/>
          <w:sz w:val="28"/>
          <w:szCs w:val="28"/>
          <w:vertAlign w:val="subscript"/>
        </w:rPr>
        <w:t>р1</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р2</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р20</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р21</w:t>
      </w:r>
      <w:r w:rsidRPr="0012578E">
        <w:rPr>
          <w:rFonts w:ascii="Times New Roman" w:eastAsia="Calibri" w:hAnsi="Times New Roman" w:cs="Times New Roman"/>
          <w:b/>
          <w:bCs/>
          <w:i/>
          <w:iCs/>
          <w:sz w:val="28"/>
          <w:szCs w:val="28"/>
        </w:rPr>
        <w:t>, ..., у</w:t>
      </w:r>
      <w:r w:rsidRPr="0012578E">
        <w:rPr>
          <w:rFonts w:ascii="Times New Roman" w:eastAsia="Calibri" w:hAnsi="Times New Roman" w:cs="Times New Roman"/>
          <w:b/>
          <w:bCs/>
          <w:i/>
          <w:iCs/>
          <w:sz w:val="28"/>
          <w:szCs w:val="28"/>
          <w:vertAlign w:val="subscript"/>
        </w:rPr>
        <w:t>р25</w:t>
      </w:r>
      <w:r w:rsidRPr="0012578E">
        <w:rPr>
          <w:rFonts w:ascii="Times New Roman" w:eastAsia="Calibri" w:hAnsi="Times New Roman" w:cs="Times New Roman"/>
          <w:sz w:val="28"/>
          <w:szCs w:val="28"/>
        </w:rPr>
        <w:t xml:space="preserve">. В окне функции «ТЕНДЕНЦИЯ» </w:t>
      </w:r>
      <w:proofErr w:type="spellStart"/>
      <w:r w:rsidRPr="0012578E">
        <w:rPr>
          <w:rFonts w:ascii="Times New Roman" w:eastAsia="Calibri" w:hAnsi="Times New Roman" w:cs="Times New Roman"/>
          <w:b/>
          <w:bCs/>
          <w:sz w:val="28"/>
          <w:szCs w:val="28"/>
        </w:rPr>
        <w:t>Изв_знач_</w:t>
      </w:r>
      <w:r w:rsidRPr="0012578E">
        <w:rPr>
          <w:rFonts w:ascii="Times New Roman" w:eastAsia="Calibri" w:hAnsi="Times New Roman" w:cs="Times New Roman"/>
          <w:b/>
          <w:bCs/>
          <w:i/>
          <w:sz w:val="28"/>
          <w:szCs w:val="28"/>
        </w:rPr>
        <w:t>у</w:t>
      </w:r>
      <w:proofErr w:type="spellEnd"/>
      <w:r w:rsidRPr="0012578E">
        <w:rPr>
          <w:rFonts w:ascii="Times New Roman" w:eastAsia="Calibri" w:hAnsi="Times New Roman" w:cs="Times New Roman"/>
          <w:sz w:val="28"/>
          <w:szCs w:val="28"/>
        </w:rPr>
        <w:t xml:space="preserve"> вводятся </w:t>
      </w:r>
      <w:r w:rsidRPr="0012578E">
        <w:rPr>
          <w:rFonts w:ascii="Times New Roman" w:eastAsia="Calibri" w:hAnsi="Times New Roman" w:cs="Times New Roman"/>
          <w:sz w:val="28"/>
          <w:szCs w:val="28"/>
        </w:rPr>
        <w:lastRenderedPageBreak/>
        <w:t xml:space="preserve">значения </w:t>
      </w:r>
      <w:r w:rsidRPr="0012578E">
        <w:rPr>
          <w:rFonts w:ascii="Times New Roman" w:eastAsia="Calibri" w:hAnsi="Times New Roman" w:cs="Times New Roman"/>
          <w:b/>
          <w:bCs/>
          <w:i/>
          <w:iCs/>
          <w:sz w:val="28"/>
          <w:szCs w:val="28"/>
        </w:rPr>
        <w:t>у</w:t>
      </w:r>
      <w:r w:rsidRPr="0012578E">
        <w:rPr>
          <w:rFonts w:ascii="Times New Roman" w:eastAsia="Calibri" w:hAnsi="Times New Roman" w:cs="Times New Roman"/>
          <w:b/>
          <w:bCs/>
          <w:i/>
          <w:iCs/>
          <w:sz w:val="28"/>
          <w:szCs w:val="28"/>
          <w:vertAlign w:val="subscript"/>
        </w:rPr>
        <w:t>1</w:t>
      </w:r>
      <w:r w:rsidRPr="0012578E">
        <w:rPr>
          <w:rFonts w:ascii="Times New Roman" w:eastAsia="Calibri" w:hAnsi="Times New Roman" w:cs="Times New Roman"/>
          <w:b/>
          <w:bCs/>
          <w:i/>
          <w:iCs/>
          <w:sz w:val="28"/>
          <w:szCs w:val="28"/>
        </w:rPr>
        <w:t>, у</w:t>
      </w:r>
      <w:r w:rsidRPr="0012578E">
        <w:rPr>
          <w:rFonts w:ascii="Times New Roman" w:eastAsia="Calibri" w:hAnsi="Times New Roman" w:cs="Times New Roman"/>
          <w:b/>
          <w:bCs/>
          <w:i/>
          <w:iCs/>
          <w:sz w:val="28"/>
          <w:szCs w:val="28"/>
          <w:vertAlign w:val="subscript"/>
        </w:rPr>
        <w:t>2</w:t>
      </w:r>
      <w:r w:rsidRPr="0012578E">
        <w:rPr>
          <w:rFonts w:ascii="Times New Roman" w:eastAsia="Calibri" w:hAnsi="Times New Roman" w:cs="Times New Roman"/>
          <w:b/>
          <w:bCs/>
          <w:i/>
          <w:iCs/>
          <w:sz w:val="28"/>
          <w:szCs w:val="28"/>
        </w:rPr>
        <w:t xml:space="preserve">, </w:t>
      </w:r>
      <w:proofErr w:type="gramStart"/>
      <w:r w:rsidRPr="0012578E">
        <w:rPr>
          <w:rFonts w:ascii="Times New Roman" w:eastAsia="Calibri" w:hAnsi="Times New Roman" w:cs="Times New Roman"/>
          <w:b/>
          <w:bCs/>
          <w:i/>
          <w:iCs/>
          <w:sz w:val="28"/>
          <w:szCs w:val="28"/>
        </w:rPr>
        <w:t>… ,у</w:t>
      </w:r>
      <w:proofErr w:type="gramEnd"/>
      <w:r w:rsidRPr="0012578E">
        <w:rPr>
          <w:rFonts w:ascii="Times New Roman" w:eastAsia="Calibri" w:hAnsi="Times New Roman" w:cs="Times New Roman"/>
          <w:b/>
          <w:bCs/>
          <w:i/>
          <w:iCs/>
          <w:sz w:val="28"/>
          <w:szCs w:val="28"/>
          <w:vertAlign w:val="subscript"/>
        </w:rPr>
        <w:t>25</w:t>
      </w:r>
      <w:r w:rsidRPr="0012578E">
        <w:rPr>
          <w:rFonts w:ascii="Times New Roman" w:eastAsia="Calibri" w:hAnsi="Times New Roman" w:cs="Times New Roman"/>
          <w:sz w:val="28"/>
          <w:szCs w:val="28"/>
        </w:rPr>
        <w:t xml:space="preserve"> и фиксируются клавишей </w:t>
      </w:r>
      <w:r w:rsidRPr="0012578E">
        <w:rPr>
          <w:rFonts w:ascii="Times New Roman" w:eastAsia="Calibri" w:hAnsi="Times New Roman" w:cs="Times New Roman"/>
          <w:i/>
          <w:iCs/>
          <w:sz w:val="28"/>
          <w:szCs w:val="28"/>
          <w:lang w:val="en-US"/>
        </w:rPr>
        <w:t>F</w:t>
      </w:r>
      <w:r w:rsidRPr="0012578E">
        <w:rPr>
          <w:rFonts w:ascii="Times New Roman" w:eastAsia="Calibri" w:hAnsi="Times New Roman" w:cs="Times New Roman"/>
          <w:i/>
          <w:iCs/>
          <w:sz w:val="28"/>
          <w:szCs w:val="28"/>
        </w:rPr>
        <w:t>4</w:t>
      </w:r>
      <w:r w:rsidRPr="0012578E">
        <w:rPr>
          <w:rFonts w:ascii="Times New Roman" w:eastAsia="Calibri" w:hAnsi="Times New Roman" w:cs="Times New Roman"/>
          <w:sz w:val="28"/>
          <w:szCs w:val="28"/>
        </w:rPr>
        <w:t xml:space="preserve">, </w:t>
      </w:r>
      <w:proofErr w:type="spellStart"/>
      <w:r w:rsidRPr="0012578E">
        <w:rPr>
          <w:rFonts w:ascii="Times New Roman" w:eastAsia="Calibri" w:hAnsi="Times New Roman" w:cs="Times New Roman"/>
          <w:b/>
          <w:bCs/>
          <w:sz w:val="28"/>
          <w:szCs w:val="28"/>
        </w:rPr>
        <w:t>Нов_знач_</w:t>
      </w:r>
      <w:r w:rsidRPr="0012578E">
        <w:rPr>
          <w:rFonts w:ascii="Times New Roman" w:eastAsia="Calibri" w:hAnsi="Times New Roman" w:cs="Times New Roman"/>
          <w:b/>
          <w:bCs/>
          <w:i/>
          <w:sz w:val="28"/>
          <w:szCs w:val="28"/>
        </w:rPr>
        <w:t>х</w:t>
      </w:r>
      <w:proofErr w:type="spellEnd"/>
      <w:r w:rsidRPr="0012578E">
        <w:rPr>
          <w:rFonts w:ascii="Times New Roman" w:eastAsia="Calibri" w:hAnsi="Times New Roman" w:cs="Times New Roman"/>
          <w:sz w:val="28"/>
          <w:szCs w:val="28"/>
        </w:rPr>
        <w:t xml:space="preserve"> – значение </w:t>
      </w:r>
      <w:r w:rsidRPr="0012578E">
        <w:rPr>
          <w:rFonts w:ascii="Times New Roman" w:eastAsia="Calibri" w:hAnsi="Times New Roman" w:cs="Times New Roman"/>
          <w:b/>
          <w:i/>
          <w:iCs/>
          <w:sz w:val="28"/>
          <w:szCs w:val="28"/>
          <w:lang w:val="en-US"/>
        </w:rPr>
        <w:t>t</w:t>
      </w:r>
      <w:r w:rsidRPr="0012578E">
        <w:rPr>
          <w:rFonts w:ascii="Times New Roman" w:eastAsia="Calibri" w:hAnsi="Times New Roman" w:cs="Times New Roman"/>
          <w:b/>
          <w:i/>
          <w:iCs/>
          <w:sz w:val="28"/>
          <w:szCs w:val="28"/>
          <w:vertAlign w:val="subscript"/>
        </w:rPr>
        <w:t>1</w:t>
      </w:r>
      <w:r w:rsidRPr="0012578E">
        <w:rPr>
          <w:rFonts w:ascii="Times New Roman" w:eastAsia="Calibri" w:hAnsi="Times New Roman" w:cs="Times New Roman"/>
          <w:sz w:val="28"/>
          <w:szCs w:val="28"/>
        </w:rPr>
        <w:t xml:space="preserve">; два окна </w:t>
      </w:r>
      <w:proofErr w:type="spellStart"/>
      <w:r w:rsidRPr="0012578E">
        <w:rPr>
          <w:rFonts w:ascii="Times New Roman" w:eastAsia="Calibri" w:hAnsi="Times New Roman" w:cs="Times New Roman"/>
          <w:b/>
          <w:bCs/>
          <w:sz w:val="28"/>
          <w:szCs w:val="28"/>
        </w:rPr>
        <w:t>Изв_знач_</w:t>
      </w:r>
      <w:r w:rsidRPr="0012578E">
        <w:rPr>
          <w:rFonts w:ascii="Times New Roman" w:eastAsia="Calibri" w:hAnsi="Times New Roman" w:cs="Times New Roman"/>
          <w:b/>
          <w:bCs/>
          <w:i/>
          <w:sz w:val="28"/>
          <w:szCs w:val="28"/>
        </w:rPr>
        <w:t>х</w:t>
      </w:r>
      <w:proofErr w:type="spellEnd"/>
      <w:r w:rsidRPr="0012578E">
        <w:rPr>
          <w:rFonts w:ascii="Times New Roman" w:eastAsia="Calibri" w:hAnsi="Times New Roman" w:cs="Times New Roman"/>
          <w:sz w:val="28"/>
          <w:szCs w:val="28"/>
        </w:rPr>
        <w:t xml:space="preserve"> и </w:t>
      </w:r>
      <w:r w:rsidRPr="0012578E">
        <w:rPr>
          <w:rFonts w:ascii="Times New Roman" w:eastAsia="Calibri" w:hAnsi="Times New Roman" w:cs="Times New Roman"/>
          <w:b/>
          <w:bCs/>
          <w:sz w:val="28"/>
          <w:szCs w:val="28"/>
        </w:rPr>
        <w:t xml:space="preserve">Константа </w:t>
      </w:r>
      <w:r w:rsidRPr="0012578E">
        <w:rPr>
          <w:rFonts w:ascii="Times New Roman" w:eastAsia="Calibri" w:hAnsi="Times New Roman" w:cs="Times New Roman"/>
          <w:sz w:val="28"/>
          <w:szCs w:val="28"/>
        </w:rPr>
        <w:t xml:space="preserve">можно на заполнять. Для оценки качества прогноза рассчитываются значения остатков        </w:t>
      </w:r>
      <w:proofErr w:type="spellStart"/>
      <w:r w:rsidRPr="0012578E">
        <w:rPr>
          <w:rFonts w:ascii="Times New Roman" w:eastAsia="Calibri" w:hAnsi="Times New Roman" w:cs="Times New Roman"/>
          <w:b/>
          <w:bCs/>
          <w:i/>
          <w:iCs/>
          <w:sz w:val="28"/>
          <w:szCs w:val="28"/>
          <w:lang w:val="en-US"/>
        </w:rPr>
        <w:t>e</w:t>
      </w:r>
      <w:r w:rsidRPr="0012578E">
        <w:rPr>
          <w:rFonts w:ascii="Times New Roman" w:eastAsia="Calibri" w:hAnsi="Times New Roman" w:cs="Times New Roman"/>
          <w:b/>
          <w:bCs/>
          <w:i/>
          <w:iCs/>
          <w:sz w:val="28"/>
          <w:szCs w:val="28"/>
          <w:vertAlign w:val="subscript"/>
          <w:lang w:val="en-US"/>
        </w:rPr>
        <w:t>i</w:t>
      </w:r>
      <w:proofErr w:type="spell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i</w:t>
      </w:r>
      <w:proofErr w:type="spell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pi</w:t>
      </w:r>
      <w:proofErr w:type="spellEnd"/>
      <w:proofErr w:type="gramStart"/>
      <w:r w:rsidRPr="0012578E">
        <w:rPr>
          <w:rFonts w:ascii="Times New Roman" w:eastAsia="Calibri" w:hAnsi="Times New Roman" w:cs="Times New Roman"/>
          <w:bCs/>
          <w:iCs/>
          <w:sz w:val="28"/>
          <w:szCs w:val="28"/>
        </w:rPr>
        <w:t>.</w:t>
      </w:r>
      <w:proofErr w:type="gramEnd"/>
      <w:r w:rsidRPr="0012578E">
        <w:rPr>
          <w:rFonts w:ascii="Times New Roman" w:eastAsia="Calibri" w:hAnsi="Times New Roman" w:cs="Times New Roman"/>
          <w:bCs/>
          <w:iCs/>
          <w:sz w:val="28"/>
          <w:szCs w:val="28"/>
        </w:rPr>
        <w:t xml:space="preserve"> и вариация остатков </w:t>
      </w:r>
      <w:r w:rsidRPr="0012578E">
        <w:rPr>
          <w:rFonts w:ascii="Times New Roman" w:eastAsia="Calibri" w:hAnsi="Times New Roman" w:cs="Times New Roman"/>
          <w:bCs/>
          <w:position w:val="-26"/>
          <w:sz w:val="28"/>
          <w:szCs w:val="28"/>
          <w:lang w:val="en-US"/>
        </w:rPr>
        <w:object w:dxaOrig="1920" w:dyaOrig="700">
          <v:shape id="_x0000_i1035" type="#_x0000_t75" style="width:96pt;height:34.5pt" o:ole="">
            <v:imagedata r:id="rId28" o:title=""/>
          </v:shape>
          <o:OLEObject Type="Embed" ProgID="Equation.3" ShapeID="_x0000_i1035" DrawAspect="Content" ObjectID="_1586427531" r:id="rId29"/>
        </w:object>
      </w:r>
      <w:r w:rsidRPr="0012578E">
        <w:rPr>
          <w:rFonts w:ascii="Times New Roman" w:eastAsia="Calibri" w:hAnsi="Times New Roman" w:cs="Times New Roman"/>
          <w:bCs/>
          <w:sz w:val="28"/>
          <w:szCs w:val="28"/>
        </w:rPr>
        <w:t>с</w:t>
      </w:r>
      <w:r w:rsidRPr="0012578E">
        <w:rPr>
          <w:rFonts w:ascii="Times New Roman" w:eastAsia="Calibri" w:hAnsi="Times New Roman" w:cs="Times New Roman"/>
          <w:sz w:val="28"/>
          <w:szCs w:val="28"/>
        </w:rPr>
        <w:t xml:space="preserve"> помощью функции ДИСПР. </w:t>
      </w:r>
    </w:p>
    <w:p w:rsidR="0012578E" w:rsidRPr="0012578E" w:rsidRDefault="0012578E" w:rsidP="0012578E">
      <w:pPr>
        <w:spacing w:after="0" w:line="240" w:lineRule="auto"/>
        <w:ind w:firstLine="731"/>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5. Для нелинейных зависимостей прогнозирование осуществляется с помощью программы «Поиск решения» </w:t>
      </w:r>
      <w:r w:rsidRPr="0012578E">
        <w:rPr>
          <w:rFonts w:ascii="Times New Roman" w:eastAsia="Calibri" w:hAnsi="Times New Roman" w:cs="Times New Roman"/>
          <w:i/>
          <w:iCs/>
          <w:sz w:val="28"/>
          <w:szCs w:val="28"/>
          <w:lang w:val="en-US"/>
        </w:rPr>
        <w:t>Excel</w:t>
      </w:r>
      <w:r w:rsidRPr="0012578E">
        <w:rPr>
          <w:rFonts w:ascii="Times New Roman" w:eastAsia="Calibri" w:hAnsi="Times New Roman" w:cs="Times New Roman"/>
          <w:sz w:val="28"/>
          <w:szCs w:val="28"/>
        </w:rPr>
        <w:t>. В качестве исходных данных принимаются следующие значения:</w:t>
      </w:r>
    </w:p>
    <w:p w:rsidR="0012578E" w:rsidRPr="0012578E" w:rsidRDefault="0012578E" w:rsidP="0012578E">
      <w:pPr>
        <w:spacing w:after="0" w:line="240" w:lineRule="auto"/>
        <w:ind w:firstLine="720"/>
        <w:contextualSpacing/>
        <w:jc w:val="both"/>
        <w:rPr>
          <w:rFonts w:ascii="Times New Roman" w:eastAsia="Calibri" w:hAnsi="Times New Roman" w:cs="Times New Roman"/>
          <w:bCs/>
          <w:iCs/>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(2.2)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r w:rsidRPr="0012578E">
        <w:rPr>
          <w:rFonts w:ascii="Times New Roman" w:eastAsia="Calibri" w:hAnsi="Times New Roman" w:cs="Times New Roman"/>
          <w:b/>
          <w:bCs/>
          <w:i/>
          <w:iCs/>
          <w:sz w:val="28"/>
          <w:szCs w:val="28"/>
        </w:rPr>
        <w:t xml:space="preserve">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31"/>
        <w:contextualSpacing/>
        <w:jc w:val="both"/>
        <w:rPr>
          <w:rFonts w:ascii="Times New Roman" w:eastAsia="Calibri" w:hAnsi="Times New Roman" w:cs="Times New Roman"/>
          <w:sz w:val="28"/>
          <w:szCs w:val="28"/>
        </w:rPr>
      </w:pP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min</w:t>
      </w:r>
      <w:proofErr w:type="spellEnd"/>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rPr>
        <w:t xml:space="preserve"> = 0</w:t>
      </w:r>
      <w:proofErr w:type="gramStart"/>
      <w:r w:rsidRPr="0012578E">
        <w:rPr>
          <w:rFonts w:ascii="Times New Roman" w:eastAsia="Calibri" w:hAnsi="Times New Roman" w:cs="Times New Roman"/>
          <w:b/>
          <w:bCs/>
          <w:i/>
          <w:iCs/>
          <w:sz w:val="28"/>
          <w:szCs w:val="28"/>
        </w:rPr>
        <w:t>,12</w:t>
      </w:r>
      <w:proofErr w:type="gramEnd"/>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                       (2.5)</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(2.3)    </w:t>
      </w:r>
      <w:r w:rsidRPr="0012578E">
        <w:rPr>
          <w:rFonts w:ascii="Times New Roman" w:eastAsia="Calibri" w:hAnsi="Times New Roman" w:cs="Times New Roman"/>
          <w:b/>
          <w:bCs/>
          <w:i/>
          <w:iCs/>
          <w:sz w:val="28"/>
          <w:szCs w:val="28"/>
        </w:rPr>
        <w:t xml:space="preserve">с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31"/>
        <w:contextualSpacing/>
        <w:jc w:val="both"/>
        <w:rPr>
          <w:rFonts w:ascii="Times New Roman" w:eastAsia="Calibri" w:hAnsi="Times New Roman" w:cs="Times New Roman"/>
          <w:sz w:val="28"/>
          <w:szCs w:val="28"/>
          <w:lang w:val="en-US"/>
        </w:rPr>
      </w:pP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 xml:space="preserve">a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min</w:t>
      </w:r>
      <w:proofErr w:type="spellEnd"/>
      <w:r w:rsidRPr="0012578E">
        <w:rPr>
          <w:rFonts w:ascii="Times New Roman" w:eastAsia="Calibri" w:hAnsi="Times New Roman" w:cs="Times New Roman"/>
          <w:b/>
          <w:bCs/>
          <w:i/>
          <w:iCs/>
          <w:sz w:val="28"/>
          <w:szCs w:val="28"/>
          <w:lang w:val="en-US"/>
        </w:rPr>
        <w:t>;     b = 0</w:t>
      </w:r>
      <w:proofErr w:type="gramStart"/>
      <w:r w:rsidRPr="0012578E">
        <w:rPr>
          <w:rFonts w:ascii="Times New Roman" w:eastAsia="Calibri" w:hAnsi="Times New Roman" w:cs="Times New Roman"/>
          <w:b/>
          <w:bCs/>
          <w:i/>
          <w:iCs/>
          <w:sz w:val="28"/>
          <w:szCs w:val="28"/>
          <w:lang w:val="en-US"/>
        </w:rPr>
        <w:t>,12</w:t>
      </w:r>
      <w:proofErr w:type="gramEnd"/>
      <w:r w:rsidRPr="0012578E">
        <w:rPr>
          <w:rFonts w:ascii="Times New Roman" w:eastAsia="Calibri" w:hAnsi="Times New Roman" w:cs="Times New Roman"/>
          <w:b/>
          <w:bCs/>
          <w:i/>
          <w:iCs/>
          <w:sz w:val="28"/>
          <w:szCs w:val="28"/>
          <w:lang w:val="en-US"/>
        </w:rPr>
        <w:t xml:space="preserve">;    c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w:t>
      </w:r>
      <w:r w:rsidRPr="0012578E">
        <w:rPr>
          <w:rFonts w:ascii="Times New Roman" w:eastAsia="Calibri" w:hAnsi="Times New Roman" w:cs="Times New Roman"/>
          <w:sz w:val="28"/>
          <w:szCs w:val="28"/>
          <w:lang w:val="en-US"/>
        </w:rPr>
        <w:t xml:space="preserve">              (2.6)</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Для зависимости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sz w:val="28"/>
          <w:szCs w:val="28"/>
        </w:rPr>
        <w:t xml:space="preserve">(2.4)    </w:t>
      </w:r>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sz w:val="28"/>
          <w:szCs w:val="28"/>
          <w:vertAlign w:val="subscript"/>
        </w:rPr>
        <w:t>р</w:t>
      </w:r>
      <w:r w:rsidRPr="0012578E">
        <w:rPr>
          <w:rFonts w:ascii="Times New Roman" w:eastAsia="Calibri" w:hAnsi="Times New Roman" w:cs="Times New Roman"/>
          <w:b/>
          <w:bCs/>
          <w:i/>
          <w:iCs/>
          <w:sz w:val="28"/>
          <w:szCs w:val="28"/>
        </w:rPr>
        <w:t xml:space="preserve"> = с –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lang w:val="en-US"/>
        </w:rPr>
        <w:sym w:font="Symbol" w:char="F0D7"/>
      </w:r>
      <w:r w:rsidRPr="0012578E">
        <w:rPr>
          <w:rFonts w:ascii="Times New Roman" w:eastAsia="Calibri" w:hAnsi="Times New Roman" w:cs="Times New Roman"/>
          <w:b/>
          <w:bCs/>
          <w:i/>
          <w:iCs/>
          <w:sz w:val="28"/>
          <w:szCs w:val="28"/>
          <w:lang w:val="en-US"/>
        </w:rPr>
        <w:t>e</w:t>
      </w:r>
      <w:proofErr w:type="spellStart"/>
      <w:r w:rsidRPr="0012578E">
        <w:rPr>
          <w:rFonts w:ascii="Times New Roman" w:eastAsia="Calibri" w:hAnsi="Times New Roman" w:cs="Times New Roman"/>
          <w:b/>
          <w:bCs/>
          <w:i/>
          <w:iCs/>
          <w:sz w:val="28"/>
          <w:szCs w:val="28"/>
        </w:rPr>
        <w:t>хр</w:t>
      </w:r>
      <w:proofErr w:type="spellEnd"/>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lang w:val="en-US"/>
        </w:rPr>
        <w:sym w:font="Symbol" w:char="F0D7"/>
      </w:r>
      <w:proofErr w:type="gramStart"/>
      <w:r w:rsidRPr="0012578E">
        <w:rPr>
          <w:rFonts w:ascii="Times New Roman" w:eastAsia="Calibri" w:hAnsi="Times New Roman" w:cs="Times New Roman"/>
          <w:b/>
          <w:bCs/>
          <w:i/>
          <w:iCs/>
          <w:sz w:val="28"/>
          <w:szCs w:val="28"/>
          <w:lang w:val="en-US"/>
        </w:rPr>
        <w:t>t</w:t>
      </w:r>
      <w:r w:rsidRPr="0012578E">
        <w:rPr>
          <w:rFonts w:ascii="Times New Roman" w:eastAsia="Calibri" w:hAnsi="Times New Roman" w:cs="Times New Roman"/>
          <w:b/>
          <w:bCs/>
          <w:i/>
          <w:iCs/>
          <w:sz w:val="28"/>
          <w:szCs w:val="28"/>
        </w:rPr>
        <w:t>)</w:t>
      </w:r>
      <w:r w:rsidRPr="0012578E">
        <w:rPr>
          <w:rFonts w:ascii="Times New Roman" w:eastAsia="Calibri" w:hAnsi="Times New Roman" w:cs="Times New Roman"/>
          <w:b/>
          <w:bCs/>
          <w:i/>
          <w:iCs/>
          <w:sz w:val="28"/>
          <w:szCs w:val="28"/>
          <w:vertAlign w:val="superscript"/>
          <w:lang w:val="en-US"/>
        </w:rPr>
        <w:t>d</w:t>
      </w:r>
      <w:proofErr w:type="gramEnd"/>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lang w:val="en-US"/>
        </w:rPr>
      </w:pP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 xml:space="preserve">a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min</w:t>
      </w:r>
      <w:proofErr w:type="spellEnd"/>
      <w:r w:rsidRPr="0012578E">
        <w:rPr>
          <w:rFonts w:ascii="Times New Roman" w:eastAsia="Calibri" w:hAnsi="Times New Roman" w:cs="Times New Roman"/>
          <w:b/>
          <w:bCs/>
          <w:i/>
          <w:iCs/>
          <w:sz w:val="28"/>
          <w:szCs w:val="28"/>
          <w:lang w:val="en-US"/>
        </w:rPr>
        <w:t>;   b = 0</w:t>
      </w:r>
      <w:proofErr w:type="gramStart"/>
      <w:r w:rsidRPr="0012578E">
        <w:rPr>
          <w:rFonts w:ascii="Times New Roman" w:eastAsia="Calibri" w:hAnsi="Times New Roman" w:cs="Times New Roman"/>
          <w:b/>
          <w:bCs/>
          <w:i/>
          <w:iCs/>
          <w:sz w:val="28"/>
          <w:szCs w:val="28"/>
          <w:lang w:val="en-US"/>
        </w:rPr>
        <w:t>,12</w:t>
      </w:r>
      <w:proofErr w:type="gramEnd"/>
      <w:r w:rsidRPr="0012578E">
        <w:rPr>
          <w:rFonts w:ascii="Times New Roman" w:eastAsia="Calibri" w:hAnsi="Times New Roman" w:cs="Times New Roman"/>
          <w:b/>
          <w:bCs/>
          <w:i/>
          <w:iCs/>
          <w:sz w:val="28"/>
          <w:szCs w:val="28"/>
          <w:lang w:val="en-US"/>
        </w:rPr>
        <w:t xml:space="preserve">;   c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max</w:t>
      </w:r>
      <w:proofErr w:type="spellEnd"/>
      <w:r w:rsidRPr="0012578E">
        <w:rPr>
          <w:rFonts w:ascii="Times New Roman" w:eastAsia="Calibri" w:hAnsi="Times New Roman" w:cs="Times New Roman"/>
          <w:b/>
          <w:bCs/>
          <w:i/>
          <w:iCs/>
          <w:sz w:val="28"/>
          <w:szCs w:val="28"/>
          <w:lang w:val="en-US"/>
        </w:rPr>
        <w:t>;    d=2</w:t>
      </w:r>
      <w:r w:rsidRPr="0012578E">
        <w:rPr>
          <w:rFonts w:ascii="Times New Roman" w:eastAsia="Calibri" w:hAnsi="Times New Roman" w:cs="Times New Roman"/>
          <w:b/>
          <w:bCs/>
          <w:iCs/>
          <w:sz w:val="28"/>
          <w:szCs w:val="28"/>
          <w:lang w:val="en-US"/>
        </w:rPr>
        <w:t>.</w:t>
      </w:r>
      <w:r w:rsidRPr="0012578E">
        <w:rPr>
          <w:rFonts w:ascii="Times New Roman" w:eastAsia="Calibri" w:hAnsi="Times New Roman" w:cs="Times New Roman"/>
          <w:bCs/>
          <w:iCs/>
          <w:sz w:val="28"/>
          <w:szCs w:val="28"/>
          <w:lang w:val="en-US"/>
        </w:rPr>
        <w:t xml:space="preserve">          (2.7)</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Подготовка решения.</w:t>
      </w:r>
    </w:p>
    <w:p w:rsidR="0012578E" w:rsidRPr="0012578E" w:rsidRDefault="0012578E" w:rsidP="0012578E">
      <w:pPr>
        <w:numPr>
          <w:ilvl w:val="1"/>
          <w:numId w:val="28"/>
        </w:numPr>
        <w:tabs>
          <w:tab w:val="num" w:pos="1080"/>
        </w:tabs>
        <w:spacing w:before="120" w:after="0" w:line="240" w:lineRule="auto"/>
        <w:ind w:left="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Вводятся начальные значения.</w:t>
      </w:r>
    </w:p>
    <w:p w:rsidR="0012578E" w:rsidRPr="0012578E" w:rsidRDefault="0012578E" w:rsidP="0012578E">
      <w:pPr>
        <w:numPr>
          <w:ilvl w:val="1"/>
          <w:numId w:val="28"/>
        </w:numPr>
        <w:tabs>
          <w:tab w:val="num" w:pos="1080"/>
        </w:tabs>
        <w:spacing w:before="120" w:after="0" w:line="240" w:lineRule="auto"/>
        <w:ind w:left="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Рассчитываются значения </w:t>
      </w:r>
      <w:proofErr w:type="gramStart"/>
      <w:r w:rsidRPr="0012578E">
        <w:rPr>
          <w:rFonts w:ascii="Times New Roman" w:eastAsia="Calibri" w:hAnsi="Times New Roman" w:cs="Times New Roman"/>
          <w:sz w:val="28"/>
          <w:szCs w:val="28"/>
        </w:rPr>
        <w:t xml:space="preserve">остатков  </w:t>
      </w:r>
      <w:proofErr w:type="spellStart"/>
      <w:r w:rsidRPr="0012578E">
        <w:rPr>
          <w:rFonts w:ascii="Times New Roman" w:eastAsia="Calibri" w:hAnsi="Times New Roman" w:cs="Times New Roman"/>
          <w:b/>
          <w:bCs/>
          <w:i/>
          <w:iCs/>
          <w:sz w:val="28"/>
          <w:szCs w:val="28"/>
          <w:lang w:val="en-US"/>
        </w:rPr>
        <w:t>e</w:t>
      </w:r>
      <w:r w:rsidRPr="0012578E">
        <w:rPr>
          <w:rFonts w:ascii="Times New Roman" w:eastAsia="Calibri" w:hAnsi="Times New Roman" w:cs="Times New Roman"/>
          <w:b/>
          <w:bCs/>
          <w:i/>
          <w:iCs/>
          <w:sz w:val="28"/>
          <w:szCs w:val="28"/>
          <w:vertAlign w:val="subscript"/>
          <w:lang w:val="en-US"/>
        </w:rPr>
        <w:t>i</w:t>
      </w:r>
      <w:proofErr w:type="spellEnd"/>
      <w:proofErr w:type="gram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i</w:t>
      </w:r>
      <w:proofErr w:type="spellEnd"/>
      <w:r w:rsidRPr="0012578E">
        <w:rPr>
          <w:rFonts w:ascii="Times New Roman" w:eastAsia="Calibri" w:hAnsi="Times New Roman" w:cs="Times New Roman"/>
          <w:b/>
          <w:bCs/>
          <w:i/>
          <w:iCs/>
          <w:sz w:val="28"/>
          <w:szCs w:val="28"/>
        </w:rPr>
        <w:t xml:space="preserve"> – </w:t>
      </w:r>
      <w:proofErr w:type="spellStart"/>
      <w:r w:rsidRPr="0012578E">
        <w:rPr>
          <w:rFonts w:ascii="Times New Roman" w:eastAsia="Calibri" w:hAnsi="Times New Roman" w:cs="Times New Roman"/>
          <w:b/>
          <w:bCs/>
          <w:i/>
          <w:iCs/>
          <w:sz w:val="28"/>
          <w:szCs w:val="28"/>
          <w:lang w:val="en-US"/>
        </w:rPr>
        <w:t>y</w:t>
      </w:r>
      <w:r w:rsidRPr="0012578E">
        <w:rPr>
          <w:rFonts w:ascii="Times New Roman" w:eastAsia="Calibri" w:hAnsi="Times New Roman" w:cs="Times New Roman"/>
          <w:b/>
          <w:bCs/>
          <w:i/>
          <w:iCs/>
          <w:sz w:val="28"/>
          <w:szCs w:val="28"/>
          <w:vertAlign w:val="subscript"/>
          <w:lang w:val="en-US"/>
        </w:rPr>
        <w:t>pi</w:t>
      </w:r>
      <w:proofErr w:type="spellEnd"/>
      <w:r w:rsidRPr="0012578E">
        <w:rPr>
          <w:rFonts w:ascii="Times New Roman" w:eastAsia="Calibri" w:hAnsi="Times New Roman" w:cs="Times New Roman"/>
          <w:b/>
          <w:bCs/>
          <w:i/>
          <w:iCs/>
          <w:sz w:val="28"/>
          <w:szCs w:val="28"/>
        </w:rPr>
        <w:t>.</w:t>
      </w:r>
    </w:p>
    <w:p w:rsidR="0012578E" w:rsidRPr="0012578E" w:rsidRDefault="0012578E" w:rsidP="0012578E">
      <w:pPr>
        <w:numPr>
          <w:ilvl w:val="1"/>
          <w:numId w:val="28"/>
        </w:numPr>
        <w:tabs>
          <w:tab w:val="num" w:pos="1080"/>
        </w:tabs>
        <w:spacing w:before="120" w:after="0" w:line="240" w:lineRule="auto"/>
        <w:ind w:left="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Определяется целевая ячейка, в которую записывается </w:t>
      </w:r>
      <w:r w:rsidRPr="0012578E">
        <w:rPr>
          <w:rFonts w:ascii="Times New Roman" w:eastAsia="Calibri" w:hAnsi="Times New Roman" w:cs="Times New Roman"/>
          <w:bCs/>
          <w:sz w:val="28"/>
          <w:szCs w:val="28"/>
        </w:rPr>
        <w:t xml:space="preserve">вариация </w:t>
      </w:r>
      <w:proofErr w:type="spellStart"/>
      <w:r w:rsidRPr="0012578E">
        <w:rPr>
          <w:rFonts w:ascii="Times New Roman" w:eastAsia="Calibri" w:hAnsi="Times New Roman" w:cs="Times New Roman"/>
          <w:b/>
          <w:i/>
          <w:iCs/>
          <w:sz w:val="28"/>
          <w:szCs w:val="28"/>
          <w:lang w:val="en-US"/>
        </w:rPr>
        <w:t>Var</w:t>
      </w:r>
      <w:proofErr w:type="spellEnd"/>
      <w:r w:rsidRPr="0012578E">
        <w:rPr>
          <w:rFonts w:ascii="Times New Roman" w:eastAsia="Calibri" w:hAnsi="Times New Roman" w:cs="Times New Roman"/>
          <w:b/>
          <w:i/>
          <w:iCs/>
          <w:sz w:val="28"/>
          <w:szCs w:val="28"/>
        </w:rPr>
        <w:t>(е)</w:t>
      </w:r>
      <w:r w:rsidRPr="0012578E">
        <w:rPr>
          <w:rFonts w:ascii="Times New Roman" w:eastAsia="Calibri" w:hAnsi="Times New Roman" w:cs="Times New Roman"/>
          <w:bCs/>
          <w:sz w:val="28"/>
          <w:szCs w:val="28"/>
        </w:rPr>
        <w:t xml:space="preserve"> за </w:t>
      </w:r>
      <w:r w:rsidRPr="0012578E">
        <w:rPr>
          <w:rFonts w:ascii="Times New Roman" w:eastAsia="Calibri" w:hAnsi="Times New Roman" w:cs="Times New Roman"/>
          <w:bCs/>
          <w:i/>
          <w:sz w:val="28"/>
          <w:szCs w:val="28"/>
          <w:lang w:val="en-US"/>
        </w:rPr>
        <w:t>n</w:t>
      </w:r>
      <w:r w:rsidRPr="0012578E">
        <w:rPr>
          <w:rFonts w:ascii="Times New Roman" w:eastAsia="Calibri" w:hAnsi="Times New Roman" w:cs="Times New Roman"/>
          <w:bCs/>
          <w:sz w:val="28"/>
          <w:szCs w:val="28"/>
        </w:rPr>
        <w:t xml:space="preserve"> </w:t>
      </w:r>
      <w:proofErr w:type="gramStart"/>
      <w:r w:rsidRPr="0012578E">
        <w:rPr>
          <w:rFonts w:ascii="Times New Roman" w:eastAsia="Calibri" w:hAnsi="Times New Roman" w:cs="Times New Roman"/>
          <w:bCs/>
          <w:sz w:val="28"/>
          <w:szCs w:val="28"/>
        </w:rPr>
        <w:t xml:space="preserve">лет  </w:t>
      </w:r>
      <w:r w:rsidRPr="0012578E">
        <w:rPr>
          <w:rFonts w:ascii="Times New Roman" w:eastAsia="Calibri" w:hAnsi="Times New Roman" w:cs="Times New Roman"/>
          <w:bCs/>
          <w:position w:val="-26"/>
          <w:sz w:val="28"/>
          <w:szCs w:val="28"/>
          <w:lang w:val="en-US"/>
        </w:rPr>
        <w:object w:dxaOrig="1920" w:dyaOrig="700">
          <v:shape id="_x0000_i1036" type="#_x0000_t75" style="width:96pt;height:34.5pt" o:ole="">
            <v:imagedata r:id="rId28" o:title=""/>
          </v:shape>
          <o:OLEObject Type="Embed" ProgID="Equation.3" ShapeID="_x0000_i1036" DrawAspect="Content" ObjectID="_1586427532" r:id="rId30"/>
        </w:object>
      </w:r>
      <w:r w:rsidRPr="0012578E">
        <w:rPr>
          <w:rFonts w:ascii="Times New Roman" w:eastAsia="Calibri" w:hAnsi="Times New Roman" w:cs="Times New Roman"/>
          <w:bCs/>
          <w:sz w:val="28"/>
          <w:szCs w:val="28"/>
        </w:rPr>
        <w:t>,</w:t>
      </w:r>
      <w:proofErr w:type="gramEnd"/>
      <w:r w:rsidRPr="0012578E">
        <w:rPr>
          <w:rFonts w:ascii="Times New Roman" w:eastAsia="Calibri" w:hAnsi="Times New Roman" w:cs="Times New Roman"/>
          <w:bCs/>
          <w:sz w:val="28"/>
          <w:szCs w:val="28"/>
        </w:rPr>
        <w:t xml:space="preserve"> которая</w:t>
      </w:r>
      <w:r w:rsidRPr="0012578E">
        <w:rPr>
          <w:rFonts w:ascii="Times New Roman" w:eastAsia="Calibri" w:hAnsi="Times New Roman" w:cs="Times New Roman"/>
          <w:sz w:val="28"/>
          <w:szCs w:val="28"/>
        </w:rPr>
        <w:t xml:space="preserve"> рассчитывается с помощью функции ДИСПР.</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Войти в меню </w:t>
      </w:r>
      <w:proofErr w:type="gramStart"/>
      <w:r w:rsidRPr="0012578E">
        <w:rPr>
          <w:rFonts w:ascii="Times New Roman" w:eastAsia="Calibri" w:hAnsi="Times New Roman" w:cs="Times New Roman"/>
          <w:sz w:val="28"/>
          <w:szCs w:val="28"/>
        </w:rPr>
        <w:t>С</w:t>
      </w:r>
      <w:r w:rsidRPr="0012578E">
        <w:rPr>
          <w:rFonts w:ascii="Times New Roman" w:eastAsia="Calibri" w:hAnsi="Times New Roman" w:cs="Times New Roman"/>
          <w:sz w:val="28"/>
          <w:szCs w:val="28"/>
          <w:u w:val="single"/>
        </w:rPr>
        <w:t>е</w:t>
      </w:r>
      <w:r w:rsidRPr="0012578E">
        <w:rPr>
          <w:rFonts w:ascii="Times New Roman" w:eastAsia="Calibri" w:hAnsi="Times New Roman" w:cs="Times New Roman"/>
          <w:sz w:val="28"/>
          <w:szCs w:val="28"/>
        </w:rPr>
        <w:t xml:space="preserve">рвис </w:t>
      </w:r>
      <w:r w:rsidRPr="0012578E">
        <w:rPr>
          <w:rFonts w:ascii="Times New Roman" w:eastAsia="Calibri" w:hAnsi="Times New Roman" w:cs="Times New Roman"/>
          <w:sz w:val="28"/>
          <w:szCs w:val="28"/>
        </w:rPr>
        <w:sym w:font="Symbol" w:char="F0AE"/>
      </w:r>
      <w:r w:rsidRPr="0012578E">
        <w:rPr>
          <w:rFonts w:ascii="Times New Roman" w:eastAsia="Calibri" w:hAnsi="Times New Roman" w:cs="Times New Roman"/>
          <w:sz w:val="28"/>
          <w:szCs w:val="28"/>
        </w:rPr>
        <w:t xml:space="preserve"> Поиск</w:t>
      </w:r>
      <w:proofErr w:type="gramEnd"/>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u w:val="single"/>
        </w:rPr>
        <w:t>р</w:t>
      </w:r>
      <w:r w:rsidRPr="0012578E">
        <w:rPr>
          <w:rFonts w:ascii="Times New Roman" w:eastAsia="Calibri" w:hAnsi="Times New Roman" w:cs="Times New Roman"/>
          <w:sz w:val="28"/>
          <w:szCs w:val="28"/>
        </w:rPr>
        <w:t>ешения…</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В открывшемся окне </w:t>
      </w:r>
      <w:proofErr w:type="gramStart"/>
      <w:r w:rsidRPr="0012578E">
        <w:rPr>
          <w:rFonts w:ascii="Times New Roman" w:eastAsia="Calibri" w:hAnsi="Times New Roman" w:cs="Times New Roman"/>
          <w:sz w:val="28"/>
          <w:szCs w:val="28"/>
        </w:rPr>
        <w:t>Установить</w:t>
      </w:r>
      <w:proofErr w:type="gramEnd"/>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u w:val="single"/>
        </w:rPr>
        <w:t>ц</w:t>
      </w:r>
      <w:r w:rsidRPr="0012578E">
        <w:rPr>
          <w:rFonts w:ascii="Times New Roman" w:eastAsia="Calibri" w:hAnsi="Times New Roman" w:cs="Times New Roman"/>
          <w:sz w:val="28"/>
          <w:szCs w:val="28"/>
        </w:rPr>
        <w:t>елевую ячейку</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proofErr w:type="gramStart"/>
      <w:r w:rsidRPr="0012578E">
        <w:rPr>
          <w:rFonts w:ascii="Times New Roman" w:eastAsia="Calibri" w:hAnsi="Times New Roman" w:cs="Times New Roman"/>
          <w:sz w:val="28"/>
          <w:szCs w:val="28"/>
        </w:rPr>
        <w:t xml:space="preserve">Равной: </w:t>
      </w:r>
      <w:r w:rsidRPr="0012578E">
        <w:rPr>
          <w:rFonts w:ascii="Times New Roman" w:eastAsia="Calibri" w:hAnsi="Times New Roman" w:cs="Times New Roman"/>
          <w:sz w:val="28"/>
          <w:szCs w:val="28"/>
        </w:rPr>
        <w:sym w:font="Symbol" w:char="F0B7"/>
      </w:r>
      <w:r w:rsidRPr="0012578E">
        <w:rPr>
          <w:rFonts w:ascii="Times New Roman" w:eastAsia="Calibri" w:hAnsi="Times New Roman" w:cs="Times New Roman"/>
          <w:sz w:val="28"/>
          <w:szCs w:val="28"/>
        </w:rPr>
        <w:t xml:space="preserve"> ми</w:t>
      </w:r>
      <w:r w:rsidRPr="0012578E">
        <w:rPr>
          <w:rFonts w:ascii="Times New Roman" w:eastAsia="Calibri" w:hAnsi="Times New Roman" w:cs="Times New Roman"/>
          <w:sz w:val="28"/>
          <w:szCs w:val="28"/>
          <w:u w:val="single"/>
        </w:rPr>
        <w:t>н</w:t>
      </w:r>
      <w:r w:rsidRPr="0012578E">
        <w:rPr>
          <w:rFonts w:ascii="Times New Roman" w:eastAsia="Calibri" w:hAnsi="Times New Roman" w:cs="Times New Roman"/>
          <w:sz w:val="28"/>
          <w:szCs w:val="28"/>
        </w:rPr>
        <w:t>имальному</w:t>
      </w:r>
      <w:proofErr w:type="gramEnd"/>
      <w:r w:rsidRPr="0012578E">
        <w:rPr>
          <w:rFonts w:ascii="Times New Roman" w:eastAsia="Calibri" w:hAnsi="Times New Roman" w:cs="Times New Roman"/>
          <w:sz w:val="28"/>
          <w:szCs w:val="28"/>
        </w:rPr>
        <w:t xml:space="preserve"> значению</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Измен</w:t>
      </w:r>
      <w:r w:rsidRPr="0012578E">
        <w:rPr>
          <w:rFonts w:ascii="Times New Roman" w:eastAsia="Calibri" w:hAnsi="Times New Roman" w:cs="Times New Roman"/>
          <w:sz w:val="28"/>
          <w:szCs w:val="28"/>
          <w:u w:val="single"/>
        </w:rPr>
        <w:t>я</w:t>
      </w:r>
      <w:r w:rsidRPr="0012578E">
        <w:rPr>
          <w:rFonts w:ascii="Times New Roman" w:eastAsia="Calibri" w:hAnsi="Times New Roman" w:cs="Times New Roman"/>
          <w:sz w:val="28"/>
          <w:szCs w:val="28"/>
        </w:rPr>
        <w:t xml:space="preserve">я ячейки </w:t>
      </w:r>
      <w:proofErr w:type="gramStart"/>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proofErr w:type="gramEnd"/>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c</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Cs/>
          <w:iCs/>
          <w:sz w:val="28"/>
          <w:szCs w:val="28"/>
        </w:rPr>
        <w:t>или</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a</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b</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c</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
          <w:bCs/>
          <w:i/>
          <w:iCs/>
          <w:sz w:val="28"/>
          <w:szCs w:val="28"/>
          <w:lang w:val="en-US"/>
        </w:rPr>
        <w:t>d</w:t>
      </w:r>
      <w:r w:rsidRPr="0012578E">
        <w:rPr>
          <w:rFonts w:ascii="Times New Roman" w:eastAsia="Calibri" w:hAnsi="Times New Roman" w:cs="Times New Roman"/>
          <w:b/>
          <w:bCs/>
          <w:i/>
          <w:iCs/>
          <w:sz w:val="28"/>
          <w:szCs w:val="28"/>
        </w:rPr>
        <w:t xml:space="preserve"> </w:t>
      </w:r>
      <w:r w:rsidRPr="0012578E">
        <w:rPr>
          <w:rFonts w:ascii="Times New Roman" w:eastAsia="Calibri" w:hAnsi="Times New Roman" w:cs="Times New Roman"/>
          <w:bCs/>
          <w:iCs/>
          <w:sz w:val="28"/>
          <w:szCs w:val="28"/>
        </w:rPr>
        <w:t>в зависимости от варианта</w:t>
      </w:r>
      <w:r w:rsidRPr="0012578E">
        <w:rPr>
          <w:rFonts w:ascii="Times New Roman" w:eastAsia="Calibri" w:hAnsi="Times New Roman" w:cs="Times New Roman"/>
          <w:b/>
          <w:bCs/>
          <w:i/>
          <w:iCs/>
          <w:sz w:val="28"/>
          <w:szCs w:val="28"/>
        </w:rPr>
        <w:t>.</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     </w:t>
      </w:r>
      <w:r w:rsidRPr="0012578E">
        <w:rPr>
          <w:rFonts w:ascii="Times New Roman" w:eastAsia="Calibri" w:hAnsi="Times New Roman" w:cs="Times New Roman"/>
          <w:sz w:val="28"/>
          <w:szCs w:val="28"/>
          <w:u w:val="single"/>
        </w:rPr>
        <w:t>О</w:t>
      </w:r>
      <w:r w:rsidRPr="0012578E">
        <w:rPr>
          <w:rFonts w:ascii="Times New Roman" w:eastAsia="Calibri" w:hAnsi="Times New Roman" w:cs="Times New Roman"/>
          <w:sz w:val="28"/>
          <w:szCs w:val="28"/>
        </w:rPr>
        <w:t>граничения:</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Ограничений нет.</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Если случайно набрано ненужное ограничение, то его необходимо выделить, щелкнув по нему мышью в списке ограничений и нажать кнопку </w:t>
      </w:r>
      <w:r w:rsidRPr="0012578E">
        <w:rPr>
          <w:rFonts w:ascii="Times New Roman" w:eastAsia="Calibri" w:hAnsi="Times New Roman" w:cs="Times New Roman"/>
          <w:sz w:val="28"/>
          <w:szCs w:val="28"/>
          <w:u w:val="single"/>
        </w:rPr>
        <w:t>У</w:t>
      </w:r>
      <w:r w:rsidRPr="0012578E">
        <w:rPr>
          <w:rFonts w:ascii="Times New Roman" w:eastAsia="Calibri" w:hAnsi="Times New Roman" w:cs="Times New Roman"/>
          <w:sz w:val="28"/>
          <w:szCs w:val="28"/>
        </w:rPr>
        <w:t xml:space="preserve">далить. </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 xml:space="preserve">Когда введены все ячейки и ограничения нажать кнопку </w:t>
      </w:r>
      <w:r w:rsidRPr="0012578E">
        <w:rPr>
          <w:rFonts w:ascii="Times New Roman" w:eastAsia="Calibri" w:hAnsi="Times New Roman" w:cs="Times New Roman"/>
          <w:sz w:val="28"/>
          <w:szCs w:val="28"/>
          <w:u w:val="single"/>
        </w:rPr>
        <w:t>В</w:t>
      </w:r>
      <w:r w:rsidRPr="0012578E">
        <w:rPr>
          <w:rFonts w:ascii="Times New Roman" w:eastAsia="Calibri" w:hAnsi="Times New Roman" w:cs="Times New Roman"/>
          <w:sz w:val="28"/>
          <w:szCs w:val="28"/>
        </w:rPr>
        <w:t>ыполнить.</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В появившемся окне Результаты поиска решения, если появится сообщение: Решение найдено. Все ограничения и условие оптимальности выполнены, то следует подтвердить: Сохра</w:t>
      </w:r>
      <w:r w:rsidRPr="0012578E">
        <w:rPr>
          <w:rFonts w:ascii="Times New Roman" w:eastAsia="Calibri" w:hAnsi="Times New Roman" w:cs="Times New Roman"/>
          <w:sz w:val="28"/>
          <w:szCs w:val="28"/>
          <w:u w:val="single"/>
        </w:rPr>
        <w:t>н</w:t>
      </w:r>
      <w:r w:rsidRPr="0012578E">
        <w:rPr>
          <w:rFonts w:ascii="Times New Roman" w:eastAsia="Calibri" w:hAnsi="Times New Roman" w:cs="Times New Roman"/>
          <w:sz w:val="28"/>
          <w:szCs w:val="28"/>
        </w:rPr>
        <w:t>ить найденное решение, нажав кнопку ОК. Если в окне Результаты поиска решения появится сообщение: Поиск не может найти подходящего решения, то следует нажать кнопку Отмена, постараться найти и исправить ошибку, после чего повторить решение.</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6. Выбирается модель с лучшими прогнозирующими свойствами, т.е. с меньшим значением вариации расхождений.</w:t>
      </w:r>
    </w:p>
    <w:p w:rsidR="0012578E" w:rsidRPr="0012578E" w:rsidRDefault="0012578E" w:rsidP="0012578E">
      <w:pPr>
        <w:spacing w:after="0" w:line="240" w:lineRule="auto"/>
        <w:ind w:firstLine="720"/>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lastRenderedPageBreak/>
        <w:t xml:space="preserve">7. На основе лучшей модели по всей имеющейся выборке рассчитать прогнозируемые </w:t>
      </w:r>
      <w:proofErr w:type="gramStart"/>
      <w:r w:rsidRPr="0012578E">
        <w:rPr>
          <w:rFonts w:ascii="Times New Roman" w:eastAsia="Calibri" w:hAnsi="Times New Roman" w:cs="Times New Roman"/>
          <w:sz w:val="28"/>
          <w:szCs w:val="28"/>
        </w:rPr>
        <w:t>значения  заданного</w:t>
      </w:r>
      <w:proofErr w:type="gramEnd"/>
      <w:r w:rsidRPr="0012578E">
        <w:rPr>
          <w:rFonts w:ascii="Times New Roman" w:eastAsia="Calibri" w:hAnsi="Times New Roman" w:cs="Times New Roman"/>
          <w:sz w:val="28"/>
          <w:szCs w:val="28"/>
        </w:rPr>
        <w:t xml:space="preserve"> показателя на последующие три года (26, 27 и 28-й год).</w:t>
      </w:r>
    </w:p>
    <w:p w:rsidR="0012578E" w:rsidRPr="0012578E" w:rsidRDefault="0012578E" w:rsidP="0012578E">
      <w:pPr>
        <w:spacing w:after="0" w:line="240" w:lineRule="auto"/>
        <w:ind w:firstLine="709"/>
        <w:contextualSpacing/>
        <w:jc w:val="both"/>
        <w:rPr>
          <w:rFonts w:ascii="Times New Roman" w:eastAsia="Calibri" w:hAnsi="Times New Roman" w:cs="Times New Roman"/>
          <w:sz w:val="28"/>
          <w:szCs w:val="28"/>
        </w:rPr>
      </w:pPr>
      <w:r w:rsidRPr="0012578E">
        <w:rPr>
          <w:rFonts w:ascii="Times New Roman" w:eastAsia="Calibri" w:hAnsi="Times New Roman" w:cs="Times New Roman"/>
          <w:sz w:val="28"/>
          <w:szCs w:val="28"/>
        </w:rPr>
        <w:t>Сделать выводы.</w:t>
      </w:r>
    </w:p>
    <w:p w:rsidR="00D810EB" w:rsidRDefault="00D810EB">
      <w:pPr>
        <w:rPr>
          <w:rFonts w:ascii="Times New Roman" w:eastAsiaTheme="majorEastAsia" w:hAnsi="Times New Roman" w:cs="Times New Roman"/>
          <w:b/>
          <w:bCs/>
          <w:sz w:val="28"/>
          <w:szCs w:val="28"/>
          <w:lang w:eastAsia="ru-RU"/>
        </w:rPr>
      </w:pPr>
    </w:p>
    <w:p w:rsidR="00075E62" w:rsidRPr="00D810EB" w:rsidRDefault="0050234F" w:rsidP="00075E6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Times New Roman" w:hAnsi="Times New Roman" w:cs="Times New Roman"/>
          <w:color w:val="auto"/>
        </w:rPr>
      </w:pPr>
      <w:r w:rsidRPr="00D810EB">
        <w:rPr>
          <w:rFonts w:ascii="Times New Roman" w:hAnsi="Times New Roman" w:cs="Times New Roman"/>
          <w:color w:val="auto"/>
        </w:rPr>
        <w:t>5</w:t>
      </w:r>
      <w:r w:rsidR="00075E62" w:rsidRPr="00D810EB">
        <w:rPr>
          <w:rFonts w:ascii="Times New Roman" w:hAnsi="Times New Roman" w:cs="Times New Roman"/>
          <w:color w:val="auto"/>
        </w:rPr>
        <w:t>. Информационное обеспечение обучения</w:t>
      </w:r>
    </w:p>
    <w:p w:rsidR="0050234F" w:rsidRDefault="0050234F" w:rsidP="00D810EB">
      <w:pPr>
        <w:pStyle w:val="Default"/>
        <w:jc w:val="center"/>
        <w:rPr>
          <w:b/>
          <w:color w:val="auto"/>
          <w:sz w:val="28"/>
          <w:szCs w:val="28"/>
        </w:rPr>
      </w:pPr>
    </w:p>
    <w:p w:rsidR="00D810EB" w:rsidRPr="00D810EB" w:rsidRDefault="00D810EB" w:rsidP="00D810EB">
      <w:pPr>
        <w:widowControl w:val="0"/>
        <w:pBdr>
          <w:top w:val="nil"/>
          <w:left w:val="nil"/>
          <w:bottom w:val="nil"/>
          <w:right w:val="nil"/>
          <w:between w:val="nil"/>
          <w:bar w:val="nil"/>
        </w:pBdr>
        <w:suppressAutoHyphens/>
        <w:spacing w:after="0" w:line="240" w:lineRule="auto"/>
        <w:jc w:val="center"/>
        <w:rPr>
          <w:rFonts w:ascii="Times New Roman" w:eastAsia="Arial Unicode MS" w:hAnsi="Times New Roman" w:cs="Arial Unicode MS"/>
          <w:color w:val="000000"/>
          <w:sz w:val="24"/>
          <w:szCs w:val="24"/>
          <w:u w:color="000000"/>
          <w:bdr w:val="nil"/>
          <w:lang w:eastAsia="ru-RU"/>
        </w:rPr>
      </w:pPr>
      <w:r>
        <w:rPr>
          <w:rFonts w:ascii="Times New Roman" w:eastAsia="Arial Unicode MS" w:hAnsi="Times New Roman" w:cs="Arial Unicode MS"/>
          <w:b/>
          <w:bCs/>
          <w:color w:val="000000"/>
          <w:sz w:val="28"/>
          <w:szCs w:val="28"/>
          <w:u w:color="000000"/>
          <w:bdr w:val="nil"/>
          <w:lang w:eastAsia="ru-RU"/>
        </w:rPr>
        <w:t xml:space="preserve">5.1 </w:t>
      </w:r>
      <w:r w:rsidRPr="00D810EB">
        <w:rPr>
          <w:rFonts w:ascii="Times New Roman" w:eastAsia="Arial Unicode MS" w:hAnsi="Times New Roman" w:cs="Arial Unicode MS"/>
          <w:b/>
          <w:bCs/>
          <w:color w:val="000000"/>
          <w:sz w:val="28"/>
          <w:szCs w:val="28"/>
          <w:u w:color="000000"/>
          <w:bdr w:val="nil"/>
          <w:lang w:eastAsia="ru-RU"/>
        </w:rPr>
        <w:t>Перечень основной литературы</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pacing w:val="-6"/>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1. </w:t>
      </w:r>
      <w:proofErr w:type="spellStart"/>
      <w:r w:rsidRPr="00D810EB">
        <w:rPr>
          <w:rFonts w:ascii="Times New Roman" w:eastAsia="Arial Unicode MS" w:hAnsi="Times New Roman" w:cs="Arial Unicode MS"/>
          <w:color w:val="000000"/>
          <w:sz w:val="28"/>
          <w:szCs w:val="28"/>
          <w:u w:color="000000"/>
          <w:bdr w:val="nil"/>
          <w:lang w:eastAsia="ru-RU"/>
        </w:rPr>
        <w:t>Балдин</w:t>
      </w:r>
      <w:proofErr w:type="spellEnd"/>
      <w:r w:rsidRPr="00D810EB">
        <w:rPr>
          <w:rFonts w:ascii="Times New Roman" w:eastAsia="Arial Unicode MS" w:hAnsi="Times New Roman" w:cs="Arial Unicode MS"/>
          <w:color w:val="000000"/>
          <w:sz w:val="28"/>
          <w:szCs w:val="28"/>
          <w:u w:color="000000"/>
          <w:bdr w:val="nil"/>
          <w:lang w:eastAsia="ru-RU"/>
        </w:rPr>
        <w:t xml:space="preserve">, К.В. </w:t>
      </w:r>
      <w:proofErr w:type="gramStart"/>
      <w:r w:rsidRPr="00D810EB">
        <w:rPr>
          <w:rFonts w:ascii="Times New Roman" w:eastAsia="Arial Unicode MS" w:hAnsi="Times New Roman" w:cs="Arial Unicode MS"/>
          <w:color w:val="000000"/>
          <w:sz w:val="28"/>
          <w:szCs w:val="28"/>
          <w:u w:color="000000"/>
          <w:bdr w:val="nil"/>
          <w:lang w:eastAsia="ru-RU"/>
        </w:rPr>
        <w:t>Эконометрика :</w:t>
      </w:r>
      <w:proofErr w:type="gramEnd"/>
      <w:r w:rsidRPr="00D810EB">
        <w:rPr>
          <w:rFonts w:ascii="Times New Roman" w:eastAsia="Arial Unicode MS" w:hAnsi="Times New Roman" w:cs="Arial Unicode MS"/>
          <w:color w:val="000000"/>
          <w:sz w:val="28"/>
          <w:szCs w:val="28"/>
          <w:u w:color="000000"/>
          <w:bdr w:val="nil"/>
          <w:lang w:eastAsia="ru-RU"/>
        </w:rPr>
        <w:t xml:space="preserve"> учебное пособие / К.В. </w:t>
      </w:r>
      <w:proofErr w:type="spellStart"/>
      <w:r w:rsidRPr="00D810EB">
        <w:rPr>
          <w:rFonts w:ascii="Times New Roman" w:eastAsia="Arial Unicode MS" w:hAnsi="Times New Roman" w:cs="Arial Unicode MS"/>
          <w:color w:val="000000"/>
          <w:sz w:val="28"/>
          <w:szCs w:val="28"/>
          <w:u w:color="000000"/>
          <w:bdr w:val="nil"/>
          <w:lang w:eastAsia="ru-RU"/>
        </w:rPr>
        <w:t>Балдин</w:t>
      </w:r>
      <w:proofErr w:type="spellEnd"/>
      <w:r w:rsidRPr="00D810EB">
        <w:rPr>
          <w:rFonts w:ascii="Times New Roman" w:eastAsia="Arial Unicode MS" w:hAnsi="Times New Roman" w:cs="Arial Unicode MS"/>
          <w:color w:val="000000"/>
          <w:sz w:val="28"/>
          <w:szCs w:val="28"/>
          <w:u w:color="000000"/>
          <w:bdr w:val="nil"/>
          <w:lang w:eastAsia="ru-RU"/>
        </w:rPr>
        <w:t xml:space="preserve">, О.Ф. Быстров, М.М. Соколов. - 2-е изд., </w:t>
      </w:r>
      <w:proofErr w:type="spellStart"/>
      <w:r w:rsidRPr="00D810EB">
        <w:rPr>
          <w:rFonts w:ascii="Times New Roman" w:eastAsia="Arial Unicode MS" w:hAnsi="Times New Roman" w:cs="Arial Unicode MS"/>
          <w:color w:val="000000"/>
          <w:sz w:val="28"/>
          <w:szCs w:val="28"/>
          <w:u w:color="000000"/>
          <w:bdr w:val="nil"/>
          <w:lang w:eastAsia="ru-RU"/>
        </w:rPr>
        <w:t>перераб</w:t>
      </w:r>
      <w:proofErr w:type="spellEnd"/>
      <w:r w:rsidRPr="00D810EB">
        <w:rPr>
          <w:rFonts w:ascii="Times New Roman" w:eastAsia="Arial Unicode MS" w:hAnsi="Times New Roman" w:cs="Arial Unicode MS"/>
          <w:color w:val="000000"/>
          <w:sz w:val="28"/>
          <w:szCs w:val="28"/>
          <w:u w:color="000000"/>
          <w:bdr w:val="nil"/>
          <w:lang w:eastAsia="ru-RU"/>
        </w:rPr>
        <w:t xml:space="preserve">. и доп. - </w:t>
      </w:r>
      <w:proofErr w:type="gramStart"/>
      <w:r w:rsidRPr="00D810EB">
        <w:rPr>
          <w:rFonts w:ascii="Times New Roman" w:eastAsia="Arial Unicode MS" w:hAnsi="Times New Roman" w:cs="Arial Unicode MS"/>
          <w:color w:val="000000"/>
          <w:sz w:val="28"/>
          <w:szCs w:val="28"/>
          <w:u w:color="000000"/>
          <w:bdr w:val="nil"/>
          <w:lang w:eastAsia="ru-RU"/>
        </w:rPr>
        <w:t>М. :</w:t>
      </w:r>
      <w:proofErr w:type="gramEnd"/>
      <w:r w:rsidRPr="00D810EB">
        <w:rPr>
          <w:rFonts w:ascii="Times New Roman" w:eastAsia="Arial Unicode MS" w:hAnsi="Times New Roman" w:cs="Arial Unicode MS"/>
          <w:color w:val="000000"/>
          <w:sz w:val="28"/>
          <w:szCs w:val="28"/>
          <w:u w:color="000000"/>
          <w:bdr w:val="nil"/>
          <w:lang w:eastAsia="ru-RU"/>
        </w:rPr>
        <w:t xml:space="preserve"> </w:t>
      </w:r>
      <w:proofErr w:type="spellStart"/>
      <w:r w:rsidRPr="00D810EB">
        <w:rPr>
          <w:rFonts w:ascii="Times New Roman" w:eastAsia="Arial Unicode MS" w:hAnsi="Times New Roman" w:cs="Arial Unicode MS"/>
          <w:color w:val="000000"/>
          <w:sz w:val="28"/>
          <w:szCs w:val="28"/>
          <w:u w:color="000000"/>
          <w:bdr w:val="nil"/>
          <w:lang w:eastAsia="ru-RU"/>
        </w:rPr>
        <w:t>Юнити</w:t>
      </w:r>
      <w:proofErr w:type="spellEnd"/>
      <w:r w:rsidRPr="00D810EB">
        <w:rPr>
          <w:rFonts w:ascii="Times New Roman" w:eastAsia="Arial Unicode MS" w:hAnsi="Times New Roman" w:cs="Arial Unicode MS"/>
          <w:color w:val="000000"/>
          <w:sz w:val="28"/>
          <w:szCs w:val="28"/>
          <w:u w:color="000000"/>
          <w:bdr w:val="nil"/>
          <w:lang w:eastAsia="ru-RU"/>
        </w:rPr>
        <w:t xml:space="preserve">-Дана, 2015. - 254 с. - </w:t>
      </w:r>
      <w:proofErr w:type="spellStart"/>
      <w:r w:rsidRPr="00D810EB">
        <w:rPr>
          <w:rFonts w:ascii="Times New Roman" w:eastAsia="Arial Unicode MS" w:hAnsi="Times New Roman" w:cs="Arial Unicode MS"/>
          <w:color w:val="000000"/>
          <w:sz w:val="28"/>
          <w:szCs w:val="28"/>
          <w:u w:color="000000"/>
          <w:bdr w:val="nil"/>
          <w:lang w:eastAsia="ru-RU"/>
        </w:rPr>
        <w:t>Библиогр</w:t>
      </w:r>
      <w:proofErr w:type="spellEnd"/>
      <w:r w:rsidRPr="00D810EB">
        <w:rPr>
          <w:rFonts w:ascii="Times New Roman" w:eastAsia="Arial Unicode MS" w:hAnsi="Times New Roman" w:cs="Arial Unicode MS"/>
          <w:color w:val="000000"/>
          <w:sz w:val="28"/>
          <w:szCs w:val="28"/>
          <w:u w:color="000000"/>
          <w:bdr w:val="nil"/>
          <w:lang w:eastAsia="ru-RU"/>
        </w:rPr>
        <w:t>. в кн. - ISBN 5-238-00702-</w:t>
      </w:r>
      <w:proofErr w:type="gramStart"/>
      <w:r w:rsidRPr="00D810EB">
        <w:rPr>
          <w:rFonts w:ascii="Times New Roman" w:eastAsia="Arial Unicode MS" w:hAnsi="Times New Roman" w:cs="Arial Unicode MS"/>
          <w:color w:val="000000"/>
          <w:sz w:val="28"/>
          <w:szCs w:val="28"/>
          <w:u w:color="000000"/>
          <w:bdr w:val="nil"/>
          <w:lang w:eastAsia="ru-RU"/>
        </w:rPr>
        <w:t>7 ;</w:t>
      </w:r>
      <w:proofErr w:type="gramEnd"/>
      <w:r w:rsidRPr="00D810EB">
        <w:rPr>
          <w:rFonts w:ascii="Times New Roman" w:eastAsia="Arial Unicode MS" w:hAnsi="Times New Roman" w:cs="Arial Unicode MS"/>
          <w:color w:val="000000"/>
          <w:sz w:val="28"/>
          <w:szCs w:val="28"/>
          <w:u w:color="000000"/>
          <w:bdr w:val="nil"/>
          <w:lang w:eastAsia="ru-RU"/>
        </w:rPr>
        <w:t xml:space="preserve"> То же [Электронный ресурс]. - URL: </w:t>
      </w:r>
      <w:hyperlink r:id="rId31" w:history="1">
        <w:proofErr w:type="gramStart"/>
        <w:r w:rsidRPr="00D810EB">
          <w:rPr>
            <w:rFonts w:ascii="Times New Roman" w:eastAsia="Arial Unicode MS" w:hAnsi="Times New Roman" w:cs="Arial Unicode MS"/>
            <w:color w:val="0000FF"/>
            <w:sz w:val="28"/>
            <w:szCs w:val="28"/>
            <w:u w:val="single" w:color="0000FF"/>
            <w:bdr w:val="nil"/>
            <w:lang w:eastAsia="ru-RU"/>
          </w:rPr>
          <w:t>//biblioclub.ru/</w:t>
        </w:r>
        <w:proofErr w:type="spellStart"/>
        <w:r w:rsidRPr="00D810EB">
          <w:rPr>
            <w:rFonts w:ascii="Times New Roman" w:eastAsia="Arial Unicode MS" w:hAnsi="Times New Roman" w:cs="Arial Unicode MS"/>
            <w:color w:val="0000FF"/>
            <w:sz w:val="28"/>
            <w:szCs w:val="28"/>
            <w:u w:val="single" w:color="0000FF"/>
            <w:bdr w:val="nil"/>
            <w:lang w:eastAsia="ru-RU"/>
          </w:rPr>
          <w:t>index.php?page</w:t>
        </w:r>
        <w:proofErr w:type="spellEnd"/>
        <w:proofErr w:type="gramEnd"/>
        <w:r w:rsidRPr="00D810EB">
          <w:rPr>
            <w:rFonts w:ascii="Times New Roman" w:eastAsia="Arial Unicode MS" w:hAnsi="Times New Roman" w:cs="Arial Unicode MS"/>
            <w:color w:val="0000FF"/>
            <w:sz w:val="28"/>
            <w:szCs w:val="28"/>
            <w:u w:val="single" w:color="0000FF"/>
            <w:bdr w:val="nil"/>
            <w:lang w:eastAsia="ru-RU"/>
          </w:rPr>
          <w:t>=</w:t>
        </w:r>
        <w:proofErr w:type="spellStart"/>
        <w:r w:rsidRPr="00D810EB">
          <w:rPr>
            <w:rFonts w:ascii="Times New Roman" w:eastAsia="Arial Unicode MS" w:hAnsi="Times New Roman" w:cs="Arial Unicode MS"/>
            <w:color w:val="0000FF"/>
            <w:sz w:val="28"/>
            <w:szCs w:val="28"/>
            <w:u w:val="single" w:color="0000FF"/>
            <w:bdr w:val="nil"/>
            <w:lang w:eastAsia="ru-RU"/>
          </w:rPr>
          <w:t>book&amp;id</w:t>
        </w:r>
        <w:proofErr w:type="spellEnd"/>
        <w:r w:rsidRPr="00D810EB">
          <w:rPr>
            <w:rFonts w:ascii="Times New Roman" w:eastAsia="Arial Unicode MS" w:hAnsi="Times New Roman" w:cs="Arial Unicode MS"/>
            <w:color w:val="0000FF"/>
            <w:sz w:val="28"/>
            <w:szCs w:val="28"/>
            <w:u w:val="single" w:color="0000FF"/>
            <w:bdr w:val="nil"/>
            <w:lang w:eastAsia="ru-RU"/>
          </w:rPr>
          <w:t>=114533</w:t>
        </w:r>
      </w:hyperlink>
    </w:p>
    <w:p w:rsidR="00D810EB" w:rsidRPr="00D810EB" w:rsidRDefault="00D810EB" w:rsidP="00D810EB">
      <w:pPr>
        <w:widowControl w:val="0"/>
        <w:pBdr>
          <w:top w:val="nil"/>
          <w:left w:val="nil"/>
          <w:bottom w:val="nil"/>
          <w:right w:val="nil"/>
          <w:between w:val="nil"/>
          <w:bar w:val="nil"/>
        </w:pBdr>
        <w:shd w:val="clear" w:color="auto" w:fill="FFFFFF"/>
        <w:tabs>
          <w:tab w:val="left" w:pos="1134"/>
        </w:tabs>
        <w:suppressAutoHyphens/>
        <w:spacing w:after="0" w:line="240" w:lineRule="auto"/>
        <w:jc w:val="both"/>
        <w:rPr>
          <w:rFonts w:ascii="Times New Roman" w:eastAsia="Arial Unicode MS" w:hAnsi="Times New Roman" w:cs="Arial Unicode MS"/>
          <w:color w:val="000000"/>
          <w:sz w:val="24"/>
          <w:szCs w:val="24"/>
          <w:u w:color="000000"/>
          <w:bdr w:val="nil"/>
          <w:lang w:eastAsia="ru-RU"/>
        </w:rPr>
      </w:pPr>
      <w:r w:rsidRPr="00D810EB">
        <w:rPr>
          <w:rFonts w:ascii="Times New Roman" w:eastAsia="Arial Unicode MS" w:hAnsi="Times New Roman" w:cs="Arial Unicode MS"/>
          <w:color w:val="000000"/>
          <w:spacing w:val="-6"/>
          <w:sz w:val="28"/>
          <w:szCs w:val="28"/>
          <w:u w:color="000000"/>
          <w:bdr w:val="nil"/>
          <w:lang w:eastAsia="ru-RU"/>
        </w:rPr>
        <w:t xml:space="preserve">2. Гладилин А. В., Герасимов А. Н. Эконометрика. Учебное пособие. - М.: </w:t>
      </w:r>
      <w:proofErr w:type="spellStart"/>
      <w:r w:rsidRPr="00D810EB">
        <w:rPr>
          <w:rFonts w:ascii="Times New Roman" w:eastAsia="Arial Unicode MS" w:hAnsi="Times New Roman" w:cs="Arial Unicode MS"/>
          <w:color w:val="000000"/>
          <w:spacing w:val="-6"/>
          <w:sz w:val="28"/>
          <w:szCs w:val="28"/>
          <w:u w:color="000000"/>
          <w:bdr w:val="nil"/>
          <w:lang w:eastAsia="ru-RU"/>
        </w:rPr>
        <w:t>КноРус</w:t>
      </w:r>
      <w:proofErr w:type="spellEnd"/>
      <w:r w:rsidRPr="00D810EB">
        <w:rPr>
          <w:rFonts w:ascii="Times New Roman" w:eastAsia="Arial Unicode MS" w:hAnsi="Times New Roman" w:cs="Arial Unicode MS"/>
          <w:color w:val="000000"/>
          <w:spacing w:val="-6"/>
          <w:sz w:val="28"/>
          <w:szCs w:val="28"/>
          <w:u w:color="000000"/>
          <w:bdr w:val="nil"/>
          <w:lang w:eastAsia="ru-RU"/>
        </w:rPr>
        <w:t xml:space="preserve">, 2014. - 227 с. </w:t>
      </w:r>
      <w:r w:rsidRPr="00D810EB">
        <w:rPr>
          <w:rFonts w:ascii="Times New Roman" w:eastAsia="Arial Unicode MS" w:hAnsi="Times New Roman" w:cs="Arial Unicode MS"/>
          <w:color w:val="000000"/>
          <w:sz w:val="28"/>
          <w:szCs w:val="28"/>
          <w:u w:color="000000"/>
          <w:bdr w:val="nil"/>
          <w:lang w:eastAsia="ru-RU"/>
        </w:rPr>
        <w:t>(http://biblioclub.ru/index.php?page=book&amp;id=252722&amp;sr=1)</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pacing w:val="-6"/>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3. </w:t>
      </w:r>
      <w:proofErr w:type="spellStart"/>
      <w:r w:rsidRPr="00D810EB">
        <w:rPr>
          <w:rFonts w:ascii="Times New Roman" w:eastAsia="Arial Unicode MS" w:hAnsi="Times New Roman" w:cs="Arial Unicode MS"/>
          <w:color w:val="000000"/>
          <w:sz w:val="28"/>
          <w:szCs w:val="28"/>
          <w:u w:color="000000"/>
          <w:bdr w:val="nil"/>
          <w:lang w:eastAsia="ru-RU"/>
        </w:rPr>
        <w:t>Картаев</w:t>
      </w:r>
      <w:proofErr w:type="spellEnd"/>
      <w:r w:rsidRPr="00D810EB">
        <w:rPr>
          <w:rFonts w:ascii="Times New Roman" w:eastAsia="Arial Unicode MS" w:hAnsi="Times New Roman" w:cs="Arial Unicode MS"/>
          <w:color w:val="000000"/>
          <w:sz w:val="28"/>
          <w:szCs w:val="28"/>
          <w:u w:color="000000"/>
          <w:bdr w:val="nil"/>
          <w:lang w:eastAsia="ru-RU"/>
        </w:rPr>
        <w:t>, Ф.С. Эконометрика / Ф.С. </w:t>
      </w:r>
      <w:proofErr w:type="spellStart"/>
      <w:r w:rsidRPr="00D810EB">
        <w:rPr>
          <w:rFonts w:ascii="Times New Roman" w:eastAsia="Arial Unicode MS" w:hAnsi="Times New Roman" w:cs="Arial Unicode MS"/>
          <w:color w:val="000000"/>
          <w:sz w:val="28"/>
          <w:szCs w:val="28"/>
          <w:u w:color="000000"/>
          <w:bdr w:val="nil"/>
          <w:lang w:eastAsia="ru-RU"/>
        </w:rPr>
        <w:t>Картаев</w:t>
      </w:r>
      <w:proofErr w:type="spellEnd"/>
      <w:r w:rsidRPr="00D810EB">
        <w:rPr>
          <w:rFonts w:ascii="Times New Roman" w:eastAsia="Arial Unicode MS" w:hAnsi="Times New Roman" w:cs="Arial Unicode MS"/>
          <w:color w:val="000000"/>
          <w:sz w:val="28"/>
          <w:szCs w:val="28"/>
          <w:u w:color="000000"/>
          <w:bdr w:val="nil"/>
          <w:lang w:eastAsia="ru-RU"/>
        </w:rPr>
        <w:t>, Е.Н. </w:t>
      </w:r>
      <w:proofErr w:type="gramStart"/>
      <w:r w:rsidRPr="00D810EB">
        <w:rPr>
          <w:rFonts w:ascii="Times New Roman" w:eastAsia="Arial Unicode MS" w:hAnsi="Times New Roman" w:cs="Arial Unicode MS"/>
          <w:color w:val="000000"/>
          <w:sz w:val="28"/>
          <w:szCs w:val="28"/>
          <w:u w:color="000000"/>
          <w:bdr w:val="nil"/>
          <w:lang w:eastAsia="ru-RU"/>
        </w:rPr>
        <w:t>Лукаш ;</w:t>
      </w:r>
      <w:proofErr w:type="gramEnd"/>
      <w:r w:rsidRPr="00D810EB">
        <w:rPr>
          <w:rFonts w:ascii="Times New Roman" w:eastAsia="Arial Unicode MS" w:hAnsi="Times New Roman" w:cs="Arial Unicode MS"/>
          <w:color w:val="000000"/>
          <w:sz w:val="28"/>
          <w:szCs w:val="28"/>
          <w:u w:color="000000"/>
          <w:bdr w:val="nil"/>
          <w:lang w:eastAsia="ru-RU"/>
        </w:rPr>
        <w:t xml:space="preserve"> Московский государственный университет им. М. В. Ломоносова, Экономический факультет. - </w:t>
      </w:r>
      <w:proofErr w:type="gramStart"/>
      <w:r w:rsidRPr="00D810EB">
        <w:rPr>
          <w:rFonts w:ascii="Times New Roman" w:eastAsia="Arial Unicode MS" w:hAnsi="Times New Roman" w:cs="Arial Unicode MS"/>
          <w:color w:val="000000"/>
          <w:sz w:val="28"/>
          <w:szCs w:val="28"/>
          <w:u w:color="000000"/>
          <w:bdr w:val="nil"/>
          <w:lang w:eastAsia="ru-RU"/>
        </w:rPr>
        <w:t>М. :</w:t>
      </w:r>
      <w:proofErr w:type="gramEnd"/>
      <w:r w:rsidRPr="00D810EB">
        <w:rPr>
          <w:rFonts w:ascii="Times New Roman" w:eastAsia="Arial Unicode MS" w:hAnsi="Times New Roman" w:cs="Arial Unicode MS"/>
          <w:color w:val="000000"/>
          <w:sz w:val="28"/>
          <w:szCs w:val="28"/>
          <w:u w:color="000000"/>
          <w:bdr w:val="nil"/>
          <w:lang w:eastAsia="ru-RU"/>
        </w:rPr>
        <w:t xml:space="preserve"> Проспект, 2014. - 118 </w:t>
      </w:r>
      <w:proofErr w:type="gramStart"/>
      <w:r w:rsidRPr="00D810EB">
        <w:rPr>
          <w:rFonts w:ascii="Times New Roman" w:eastAsia="Arial Unicode MS" w:hAnsi="Times New Roman" w:cs="Arial Unicode MS"/>
          <w:color w:val="000000"/>
          <w:sz w:val="28"/>
          <w:szCs w:val="28"/>
          <w:u w:color="000000"/>
          <w:bdr w:val="nil"/>
          <w:lang w:eastAsia="ru-RU"/>
        </w:rPr>
        <w:t>с. :</w:t>
      </w:r>
      <w:proofErr w:type="gramEnd"/>
      <w:r w:rsidRPr="00D810EB">
        <w:rPr>
          <w:rFonts w:ascii="Times New Roman" w:eastAsia="Arial Unicode MS" w:hAnsi="Times New Roman" w:cs="Arial Unicode MS"/>
          <w:color w:val="000000"/>
          <w:sz w:val="28"/>
          <w:szCs w:val="28"/>
          <w:u w:color="000000"/>
          <w:bdr w:val="nil"/>
          <w:lang w:eastAsia="ru-RU"/>
        </w:rPr>
        <w:t xml:space="preserve"> ил., табл. - </w:t>
      </w:r>
      <w:proofErr w:type="spellStart"/>
      <w:r w:rsidRPr="00D810EB">
        <w:rPr>
          <w:rFonts w:ascii="Times New Roman" w:eastAsia="Arial Unicode MS" w:hAnsi="Times New Roman" w:cs="Arial Unicode MS"/>
          <w:color w:val="000000"/>
          <w:sz w:val="28"/>
          <w:szCs w:val="28"/>
          <w:u w:color="000000"/>
          <w:bdr w:val="nil"/>
          <w:lang w:eastAsia="ru-RU"/>
        </w:rPr>
        <w:t>Библиогр</w:t>
      </w:r>
      <w:proofErr w:type="spellEnd"/>
      <w:r w:rsidRPr="00D810EB">
        <w:rPr>
          <w:rFonts w:ascii="Times New Roman" w:eastAsia="Arial Unicode MS" w:hAnsi="Times New Roman" w:cs="Arial Unicode MS"/>
          <w:color w:val="000000"/>
          <w:sz w:val="28"/>
          <w:szCs w:val="28"/>
          <w:u w:color="000000"/>
          <w:bdr w:val="nil"/>
          <w:lang w:eastAsia="ru-RU"/>
        </w:rPr>
        <w:t xml:space="preserve">. в кн. - ISBN 978-5-392-16622-0 ; То же [Электронный ресурс]. - URL: </w:t>
      </w:r>
      <w:hyperlink r:id="rId32" w:history="1">
        <w:proofErr w:type="gramStart"/>
        <w:r w:rsidRPr="00D810EB">
          <w:rPr>
            <w:rFonts w:ascii="Times New Roman" w:eastAsia="Arial Unicode MS" w:hAnsi="Times New Roman" w:cs="Arial Unicode MS"/>
            <w:color w:val="000000"/>
            <w:sz w:val="28"/>
            <w:szCs w:val="28"/>
            <w:u w:val="single" w:color="000000"/>
            <w:bdr w:val="nil"/>
            <w:lang w:eastAsia="ru-RU"/>
          </w:rPr>
          <w:t>//biblioclub.ru/</w:t>
        </w:r>
        <w:proofErr w:type="spellStart"/>
        <w:r w:rsidRPr="00D810EB">
          <w:rPr>
            <w:rFonts w:ascii="Times New Roman" w:eastAsia="Arial Unicode MS" w:hAnsi="Times New Roman" w:cs="Arial Unicode MS"/>
            <w:color w:val="000000"/>
            <w:sz w:val="28"/>
            <w:szCs w:val="28"/>
            <w:u w:val="single" w:color="000000"/>
            <w:bdr w:val="nil"/>
            <w:lang w:eastAsia="ru-RU"/>
          </w:rPr>
          <w:t>index.php?page</w:t>
        </w:r>
        <w:proofErr w:type="spellEnd"/>
        <w:proofErr w:type="gramEnd"/>
        <w:r w:rsidRPr="00D810EB">
          <w:rPr>
            <w:rFonts w:ascii="Times New Roman" w:eastAsia="Arial Unicode MS" w:hAnsi="Times New Roman" w:cs="Arial Unicode MS"/>
            <w:color w:val="000000"/>
            <w:sz w:val="28"/>
            <w:szCs w:val="28"/>
            <w:u w:val="single" w:color="000000"/>
            <w:bdr w:val="nil"/>
            <w:lang w:eastAsia="ru-RU"/>
          </w:rPr>
          <w:t>=</w:t>
        </w:r>
        <w:proofErr w:type="spellStart"/>
        <w:r w:rsidRPr="00D810EB">
          <w:rPr>
            <w:rFonts w:ascii="Times New Roman" w:eastAsia="Arial Unicode MS" w:hAnsi="Times New Roman" w:cs="Arial Unicode MS"/>
            <w:color w:val="000000"/>
            <w:sz w:val="28"/>
            <w:szCs w:val="28"/>
            <w:u w:val="single" w:color="000000"/>
            <w:bdr w:val="nil"/>
            <w:lang w:eastAsia="ru-RU"/>
          </w:rPr>
          <w:t>book&amp;id</w:t>
        </w:r>
        <w:proofErr w:type="spellEnd"/>
        <w:r w:rsidRPr="00D810EB">
          <w:rPr>
            <w:rFonts w:ascii="Times New Roman" w:eastAsia="Arial Unicode MS" w:hAnsi="Times New Roman" w:cs="Arial Unicode MS"/>
            <w:color w:val="000000"/>
            <w:sz w:val="28"/>
            <w:szCs w:val="28"/>
            <w:u w:val="single" w:color="000000"/>
            <w:bdr w:val="nil"/>
            <w:lang w:eastAsia="ru-RU"/>
          </w:rPr>
          <w:t>=276567</w:t>
        </w:r>
      </w:hyperlink>
    </w:p>
    <w:p w:rsidR="00D810EB" w:rsidRPr="00D810EB" w:rsidRDefault="00D810EB" w:rsidP="00D810EB">
      <w:pPr>
        <w:widowControl w:val="0"/>
        <w:pBdr>
          <w:top w:val="nil"/>
          <w:left w:val="nil"/>
          <w:bottom w:val="nil"/>
          <w:right w:val="nil"/>
          <w:between w:val="nil"/>
          <w:bar w:val="nil"/>
        </w:pBdr>
        <w:shd w:val="clear" w:color="auto" w:fill="FFFFFF"/>
        <w:tabs>
          <w:tab w:val="left" w:pos="1134"/>
        </w:tabs>
        <w:suppressAutoHyphens/>
        <w:spacing w:after="0" w:line="240" w:lineRule="auto"/>
        <w:jc w:val="both"/>
        <w:rPr>
          <w:rFonts w:ascii="Calibri" w:eastAsia="Calibri" w:hAnsi="Calibri" w:cs="Calibri"/>
          <w:color w:val="000000"/>
          <w:u w:color="000000"/>
          <w:bdr w:val="nil"/>
          <w:lang w:eastAsia="ru-RU"/>
        </w:rPr>
      </w:pPr>
      <w:r w:rsidRPr="00D810EB">
        <w:rPr>
          <w:rFonts w:ascii="Times New Roman" w:eastAsia="Calibri" w:hAnsi="Times New Roman" w:cs="Calibri"/>
          <w:color w:val="000000"/>
          <w:spacing w:val="-6"/>
          <w:sz w:val="28"/>
          <w:szCs w:val="28"/>
          <w:u w:color="000000"/>
          <w:bdr w:val="nil"/>
          <w:lang w:eastAsia="ru-RU"/>
        </w:rPr>
        <w:t xml:space="preserve">4. </w:t>
      </w:r>
      <w:proofErr w:type="spellStart"/>
      <w:r w:rsidRPr="00D810EB">
        <w:rPr>
          <w:rFonts w:ascii="Times New Roman" w:eastAsia="Calibri" w:hAnsi="Times New Roman" w:cs="Calibri"/>
          <w:color w:val="000000"/>
          <w:spacing w:val="-6"/>
          <w:sz w:val="28"/>
          <w:szCs w:val="28"/>
          <w:u w:color="000000"/>
          <w:bdr w:val="nil"/>
          <w:lang w:eastAsia="ru-RU"/>
        </w:rPr>
        <w:t>Мхитарян</w:t>
      </w:r>
      <w:proofErr w:type="spellEnd"/>
      <w:r w:rsidRPr="00D810EB">
        <w:rPr>
          <w:rFonts w:ascii="Times New Roman" w:eastAsia="Calibri" w:hAnsi="Times New Roman" w:cs="Calibri"/>
          <w:color w:val="000000"/>
          <w:spacing w:val="-6"/>
          <w:sz w:val="28"/>
          <w:szCs w:val="28"/>
          <w:u w:color="000000"/>
          <w:bdr w:val="nil"/>
          <w:lang w:eastAsia="ru-RU"/>
        </w:rPr>
        <w:t xml:space="preserve"> В. С. </w:t>
      </w:r>
      <w:r w:rsidRPr="00D810EB">
        <w:rPr>
          <w:rFonts w:ascii="Times New Roman" w:eastAsia="Calibri" w:hAnsi="Times New Roman" w:cs="Calibri"/>
          <w:color w:val="000000"/>
          <w:sz w:val="28"/>
          <w:szCs w:val="28"/>
          <w:u w:color="000000"/>
          <w:bdr w:val="nil"/>
          <w:lang w:eastAsia="ru-RU"/>
        </w:rPr>
        <w:t>Эконометрика. Учебник</w:t>
      </w:r>
      <w:r w:rsidRPr="00D810EB">
        <w:rPr>
          <w:rFonts w:ascii="Times New Roman" w:eastAsia="Calibri" w:hAnsi="Times New Roman" w:cs="Calibri"/>
          <w:color w:val="000000"/>
          <w:spacing w:val="-6"/>
          <w:sz w:val="28"/>
          <w:szCs w:val="28"/>
          <w:u w:color="000000"/>
          <w:bdr w:val="nil"/>
          <w:lang w:eastAsia="ru-RU"/>
        </w:rPr>
        <w:t xml:space="preserve">. – М.: Проспект, 2014. - 384 с. </w:t>
      </w:r>
      <w:r w:rsidRPr="00D810EB">
        <w:rPr>
          <w:rFonts w:ascii="Times New Roman" w:eastAsia="Calibri" w:hAnsi="Times New Roman" w:cs="Calibri"/>
          <w:color w:val="000000"/>
          <w:sz w:val="28"/>
          <w:szCs w:val="28"/>
          <w:u w:color="000000"/>
          <w:bdr w:val="nil"/>
          <w:lang w:eastAsia="ru-RU"/>
        </w:rPr>
        <w:t>(http://biblioclub.ru/index.php?page=book&amp;id=251664&amp;sr=1)</w:t>
      </w:r>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b/>
          <w:bC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5. </w:t>
      </w:r>
      <w:proofErr w:type="gramStart"/>
      <w:r w:rsidRPr="00D810EB">
        <w:rPr>
          <w:rFonts w:ascii="Times New Roman" w:eastAsia="Arial Unicode MS" w:hAnsi="Times New Roman" w:cs="Arial Unicode MS"/>
          <w:color w:val="000000"/>
          <w:sz w:val="28"/>
          <w:szCs w:val="28"/>
          <w:u w:color="000000"/>
          <w:bdr w:val="nil"/>
          <w:lang w:eastAsia="ru-RU"/>
        </w:rPr>
        <w:t>Эконометрика :</w:t>
      </w:r>
      <w:proofErr w:type="gramEnd"/>
      <w:r w:rsidRPr="00D810EB">
        <w:rPr>
          <w:rFonts w:ascii="Times New Roman" w:eastAsia="Arial Unicode MS" w:hAnsi="Times New Roman" w:cs="Arial Unicode MS"/>
          <w:color w:val="000000"/>
          <w:sz w:val="28"/>
          <w:szCs w:val="28"/>
          <w:u w:color="000000"/>
          <w:bdr w:val="nil"/>
          <w:lang w:eastAsia="ru-RU"/>
        </w:rPr>
        <w:t xml:space="preserve"> учебник / К.В. </w:t>
      </w:r>
      <w:proofErr w:type="spellStart"/>
      <w:r w:rsidRPr="00D810EB">
        <w:rPr>
          <w:rFonts w:ascii="Times New Roman" w:eastAsia="Arial Unicode MS" w:hAnsi="Times New Roman" w:cs="Arial Unicode MS"/>
          <w:color w:val="000000"/>
          <w:sz w:val="28"/>
          <w:szCs w:val="28"/>
          <w:u w:color="000000"/>
          <w:bdr w:val="nil"/>
          <w:lang w:eastAsia="ru-RU"/>
        </w:rPr>
        <w:t>Балдин</w:t>
      </w:r>
      <w:proofErr w:type="spellEnd"/>
      <w:r w:rsidRPr="00D810EB">
        <w:rPr>
          <w:rFonts w:ascii="Times New Roman" w:eastAsia="Arial Unicode MS" w:hAnsi="Times New Roman" w:cs="Arial Unicode MS"/>
          <w:color w:val="000000"/>
          <w:sz w:val="28"/>
          <w:szCs w:val="28"/>
          <w:u w:color="000000"/>
          <w:bdr w:val="nil"/>
          <w:lang w:eastAsia="ru-RU"/>
        </w:rPr>
        <w:t xml:space="preserve">, В.Н. Башлыков, Н.А. Брызгалов и др. ; под ред. В.Б. Уткина. - 2-е изд. - </w:t>
      </w:r>
      <w:proofErr w:type="gramStart"/>
      <w:r w:rsidRPr="00D810EB">
        <w:rPr>
          <w:rFonts w:ascii="Times New Roman" w:eastAsia="Arial Unicode MS" w:hAnsi="Times New Roman" w:cs="Arial Unicode MS"/>
          <w:color w:val="000000"/>
          <w:sz w:val="28"/>
          <w:szCs w:val="28"/>
          <w:u w:color="000000"/>
          <w:bdr w:val="nil"/>
          <w:lang w:eastAsia="ru-RU"/>
        </w:rPr>
        <w:t>М. :</w:t>
      </w:r>
      <w:proofErr w:type="gramEnd"/>
      <w:r w:rsidRPr="00D810EB">
        <w:rPr>
          <w:rFonts w:ascii="Times New Roman" w:eastAsia="Arial Unicode MS" w:hAnsi="Times New Roman" w:cs="Arial Unicode MS"/>
          <w:color w:val="000000"/>
          <w:sz w:val="28"/>
          <w:szCs w:val="28"/>
          <w:u w:color="000000"/>
          <w:bdr w:val="nil"/>
          <w:lang w:eastAsia="ru-RU"/>
        </w:rPr>
        <w:t xml:space="preserve"> Издательско-торговая корпорация «Дашков и К°», 2017. - 562 </w:t>
      </w:r>
      <w:proofErr w:type="gramStart"/>
      <w:r w:rsidRPr="00D810EB">
        <w:rPr>
          <w:rFonts w:ascii="Times New Roman" w:eastAsia="Arial Unicode MS" w:hAnsi="Times New Roman" w:cs="Arial Unicode MS"/>
          <w:color w:val="000000"/>
          <w:sz w:val="28"/>
          <w:szCs w:val="28"/>
          <w:u w:color="000000"/>
          <w:bdr w:val="nil"/>
          <w:lang w:eastAsia="ru-RU"/>
        </w:rPr>
        <w:t>с. :</w:t>
      </w:r>
      <w:proofErr w:type="gramEnd"/>
      <w:r w:rsidRPr="00D810EB">
        <w:rPr>
          <w:rFonts w:ascii="Times New Roman" w:eastAsia="Arial Unicode MS" w:hAnsi="Times New Roman" w:cs="Arial Unicode MS"/>
          <w:color w:val="000000"/>
          <w:sz w:val="28"/>
          <w:szCs w:val="28"/>
          <w:u w:color="000000"/>
          <w:bdr w:val="nil"/>
          <w:lang w:eastAsia="ru-RU"/>
        </w:rPr>
        <w:t xml:space="preserve"> ил. - </w:t>
      </w:r>
      <w:proofErr w:type="spellStart"/>
      <w:r w:rsidRPr="00D810EB">
        <w:rPr>
          <w:rFonts w:ascii="Times New Roman" w:eastAsia="Arial Unicode MS" w:hAnsi="Times New Roman" w:cs="Arial Unicode MS"/>
          <w:color w:val="000000"/>
          <w:sz w:val="28"/>
          <w:szCs w:val="28"/>
          <w:u w:color="000000"/>
          <w:bdr w:val="nil"/>
          <w:lang w:eastAsia="ru-RU"/>
        </w:rPr>
        <w:t>Библиогр</w:t>
      </w:r>
      <w:proofErr w:type="spellEnd"/>
      <w:r w:rsidRPr="00D810EB">
        <w:rPr>
          <w:rFonts w:ascii="Times New Roman" w:eastAsia="Arial Unicode MS" w:hAnsi="Times New Roman" w:cs="Arial Unicode MS"/>
          <w:color w:val="000000"/>
          <w:sz w:val="28"/>
          <w:szCs w:val="28"/>
          <w:u w:color="000000"/>
          <w:bdr w:val="nil"/>
          <w:lang w:eastAsia="ru-RU"/>
        </w:rPr>
        <w:t>.: с. 473-477. - ISBN 978-5-394-02145-</w:t>
      </w:r>
      <w:proofErr w:type="gramStart"/>
      <w:r w:rsidRPr="00D810EB">
        <w:rPr>
          <w:rFonts w:ascii="Times New Roman" w:eastAsia="Arial Unicode MS" w:hAnsi="Times New Roman" w:cs="Arial Unicode MS"/>
          <w:color w:val="000000"/>
          <w:sz w:val="28"/>
          <w:szCs w:val="28"/>
          <w:u w:color="000000"/>
          <w:bdr w:val="nil"/>
          <w:lang w:eastAsia="ru-RU"/>
        </w:rPr>
        <w:t>9 ;</w:t>
      </w:r>
      <w:proofErr w:type="gramEnd"/>
      <w:r w:rsidRPr="00D810EB">
        <w:rPr>
          <w:rFonts w:ascii="Times New Roman" w:eastAsia="Arial Unicode MS" w:hAnsi="Times New Roman" w:cs="Arial Unicode MS"/>
          <w:color w:val="000000"/>
          <w:sz w:val="28"/>
          <w:szCs w:val="28"/>
          <w:u w:color="000000"/>
          <w:bdr w:val="nil"/>
          <w:lang w:eastAsia="ru-RU"/>
        </w:rPr>
        <w:t xml:space="preserve"> То же [Электронный ресурс]. - URL: </w:t>
      </w:r>
      <w:hyperlink r:id="rId33" w:history="1">
        <w:proofErr w:type="gramStart"/>
        <w:r w:rsidRPr="00D810EB">
          <w:rPr>
            <w:rFonts w:ascii="Times New Roman" w:eastAsia="Arial Unicode MS" w:hAnsi="Times New Roman" w:cs="Arial Unicode MS"/>
            <w:color w:val="0000FF"/>
            <w:sz w:val="28"/>
            <w:szCs w:val="28"/>
            <w:u w:val="single" w:color="0000FF"/>
            <w:bdr w:val="nil"/>
            <w:lang w:eastAsia="ru-RU"/>
          </w:rPr>
          <w:t>//biblioclub.ru/</w:t>
        </w:r>
        <w:proofErr w:type="spellStart"/>
        <w:r w:rsidRPr="00D810EB">
          <w:rPr>
            <w:rFonts w:ascii="Times New Roman" w:eastAsia="Arial Unicode MS" w:hAnsi="Times New Roman" w:cs="Arial Unicode MS"/>
            <w:color w:val="0000FF"/>
            <w:sz w:val="28"/>
            <w:szCs w:val="28"/>
            <w:u w:val="single" w:color="0000FF"/>
            <w:bdr w:val="nil"/>
            <w:lang w:eastAsia="ru-RU"/>
          </w:rPr>
          <w:t>index.php?page</w:t>
        </w:r>
        <w:proofErr w:type="spellEnd"/>
        <w:proofErr w:type="gramEnd"/>
        <w:r w:rsidRPr="00D810EB">
          <w:rPr>
            <w:rFonts w:ascii="Times New Roman" w:eastAsia="Arial Unicode MS" w:hAnsi="Times New Roman" w:cs="Arial Unicode MS"/>
            <w:color w:val="0000FF"/>
            <w:sz w:val="28"/>
            <w:szCs w:val="28"/>
            <w:u w:val="single" w:color="0000FF"/>
            <w:bdr w:val="nil"/>
            <w:lang w:eastAsia="ru-RU"/>
          </w:rPr>
          <w:t>=</w:t>
        </w:r>
        <w:proofErr w:type="spellStart"/>
        <w:r w:rsidRPr="00D810EB">
          <w:rPr>
            <w:rFonts w:ascii="Times New Roman" w:eastAsia="Arial Unicode MS" w:hAnsi="Times New Roman" w:cs="Arial Unicode MS"/>
            <w:color w:val="0000FF"/>
            <w:sz w:val="28"/>
            <w:szCs w:val="28"/>
            <w:u w:val="single" w:color="0000FF"/>
            <w:bdr w:val="nil"/>
            <w:lang w:eastAsia="ru-RU"/>
          </w:rPr>
          <w:t>book&amp;id</w:t>
        </w:r>
        <w:proofErr w:type="spellEnd"/>
        <w:r w:rsidRPr="00D810EB">
          <w:rPr>
            <w:rFonts w:ascii="Times New Roman" w:eastAsia="Arial Unicode MS" w:hAnsi="Times New Roman" w:cs="Arial Unicode MS"/>
            <w:color w:val="0000FF"/>
            <w:sz w:val="28"/>
            <w:szCs w:val="28"/>
            <w:u w:val="single" w:color="0000FF"/>
            <w:bdr w:val="nil"/>
            <w:lang w:eastAsia="ru-RU"/>
          </w:rPr>
          <w:t>=452991</w:t>
        </w:r>
      </w:hyperlink>
    </w:p>
    <w:p w:rsidR="00D810EB" w:rsidRPr="00D810EB" w:rsidRDefault="00D810EB" w:rsidP="00D810EB">
      <w:pPr>
        <w:widowControl w:val="0"/>
        <w:pBdr>
          <w:top w:val="nil"/>
          <w:left w:val="nil"/>
          <w:bottom w:val="nil"/>
          <w:right w:val="nil"/>
          <w:between w:val="nil"/>
          <w:bar w:val="nil"/>
        </w:pBdr>
        <w:suppressAutoHyphens/>
        <w:spacing w:after="0" w:line="240" w:lineRule="auto"/>
        <w:jc w:val="both"/>
        <w:rPr>
          <w:rFonts w:ascii="Times New Roman" w:eastAsia="Arial Unicode MS" w:hAnsi="Times New Roman" w:cs="Arial Unicode MS"/>
          <w:b/>
          <w:bC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hd w:val="clear" w:color="auto" w:fill="FFFFFF"/>
        <w:tabs>
          <w:tab w:val="left" w:pos="1134"/>
        </w:tabs>
        <w:suppressAutoHyphens/>
        <w:spacing w:after="0" w:line="240" w:lineRule="auto"/>
        <w:ind w:left="720"/>
        <w:jc w:val="both"/>
        <w:rPr>
          <w:rFonts w:ascii="Calibri" w:eastAsia="Calibri" w:hAnsi="Calibri" w:cs="Calibri"/>
          <w:b/>
          <w:bCs/>
          <w:color w:val="000000"/>
          <w:spacing w:val="-6"/>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Pr>
          <w:rFonts w:ascii="Times New Roman" w:eastAsia="Arial Unicode MS" w:hAnsi="Times New Roman" w:cs="Arial Unicode MS"/>
          <w:b/>
          <w:bCs/>
          <w:color w:val="000000"/>
          <w:sz w:val="28"/>
          <w:szCs w:val="28"/>
          <w:u w:color="000000"/>
          <w:bdr w:val="nil"/>
          <w:lang w:eastAsia="ru-RU"/>
        </w:rPr>
        <w:t>5</w:t>
      </w:r>
      <w:r w:rsidRPr="00D810EB">
        <w:rPr>
          <w:rFonts w:ascii="Times New Roman" w:eastAsia="Arial Unicode MS" w:hAnsi="Times New Roman" w:cs="Arial Unicode MS"/>
          <w:b/>
          <w:bCs/>
          <w:color w:val="000000"/>
          <w:sz w:val="28"/>
          <w:szCs w:val="28"/>
          <w:u w:color="000000"/>
          <w:bdr w:val="nil"/>
          <w:lang w:eastAsia="ru-RU"/>
        </w:rPr>
        <w:t>.2. Перечень дополнительной литературы</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6. Алёхин В. В. Эконометрика: теория игр в экономике: учебное пособие / В. В. Алёхин;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 Ростов-н/Д: Издательство Южного федерального университета, 2011. (</w:t>
      </w:r>
      <w:hyperlink r:id="rId34" w:history="1">
        <w:r w:rsidRPr="00D810EB">
          <w:rPr>
            <w:rFonts w:ascii="Times" w:eastAsia="Times" w:hAnsi="Times" w:cs="Times"/>
            <w:color w:val="000000"/>
            <w:sz w:val="28"/>
            <w:szCs w:val="28"/>
            <w:u w:val="single" w:color="000000"/>
            <w:bdr w:val="nil"/>
            <w:lang w:eastAsia="ru-RU"/>
          </w:rPr>
          <w:t>http://biblioclub.ru/index.php?page=book&amp;id=240954&amp;sr=1</w:t>
        </w:r>
      </w:hyperlink>
      <w:r w:rsidRPr="00D810EB">
        <w:rPr>
          <w:rFonts w:ascii="Times" w:eastAsia="Arial Unicode MS" w:hAnsi="Times" w:cs="Arial Unicode MS"/>
          <w:color w:val="000000"/>
          <w:sz w:val="28"/>
          <w:szCs w:val="28"/>
          <w:u w:color="000000"/>
          <w:bdr w:val="nil"/>
          <w:lang w:eastAsia="ru-RU"/>
        </w:rPr>
        <w:t>)</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 xml:space="preserve">7. </w:t>
      </w:r>
      <w:proofErr w:type="spellStart"/>
      <w:r w:rsidRPr="00D810EB">
        <w:rPr>
          <w:rFonts w:ascii="Times" w:eastAsia="Arial Unicode MS" w:hAnsi="Times" w:cs="Arial Unicode MS"/>
          <w:color w:val="000000"/>
          <w:sz w:val="28"/>
          <w:szCs w:val="28"/>
          <w:u w:color="000000"/>
          <w:bdr w:val="nil"/>
          <w:lang w:eastAsia="ru-RU"/>
        </w:rPr>
        <w:t>Буравлёв</w:t>
      </w:r>
      <w:proofErr w:type="spellEnd"/>
      <w:r w:rsidRPr="00D810EB">
        <w:rPr>
          <w:rFonts w:ascii="Times" w:eastAsia="Arial Unicode MS" w:hAnsi="Times" w:cs="Arial Unicode MS"/>
          <w:color w:val="000000"/>
          <w:sz w:val="28"/>
          <w:szCs w:val="28"/>
          <w:u w:color="000000"/>
          <w:bdr w:val="nil"/>
          <w:lang w:eastAsia="ru-RU"/>
        </w:rPr>
        <w:t xml:space="preserve"> А. И. Эконометрика: учебное пособие / А. И. </w:t>
      </w:r>
      <w:proofErr w:type="spellStart"/>
      <w:r w:rsidRPr="00D810EB">
        <w:rPr>
          <w:rFonts w:ascii="Times" w:eastAsia="Arial Unicode MS" w:hAnsi="Times" w:cs="Arial Unicode MS"/>
          <w:color w:val="000000"/>
          <w:sz w:val="28"/>
          <w:szCs w:val="28"/>
          <w:u w:color="000000"/>
          <w:bdr w:val="nil"/>
          <w:lang w:eastAsia="ru-RU"/>
        </w:rPr>
        <w:t>Буравлёв</w:t>
      </w:r>
      <w:proofErr w:type="spellEnd"/>
      <w:r w:rsidRPr="00D810EB">
        <w:rPr>
          <w:rFonts w:ascii="Times" w:eastAsia="Arial Unicode MS" w:hAnsi="Times" w:cs="Arial Unicode MS"/>
          <w:color w:val="000000"/>
          <w:sz w:val="28"/>
          <w:szCs w:val="28"/>
          <w:u w:color="000000"/>
          <w:bdr w:val="nil"/>
          <w:lang w:eastAsia="ru-RU"/>
        </w:rPr>
        <w:t>. - Эл. изд. - М.: БИНОМ. Лаборатория знаний, 2012. (http://biblioclub.ru/index.php?page=book&amp;id=221696&amp;sr=1)</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 xml:space="preserve">8. Глухов Д. А. Эконометрика: учебное пособие / Д. А. Глухов. - Воронеж: </w:t>
      </w:r>
      <w:r w:rsidRPr="00D810EB">
        <w:rPr>
          <w:rFonts w:ascii="Times" w:eastAsia="Arial Unicode MS" w:hAnsi="Times" w:cs="Arial Unicode MS"/>
          <w:color w:val="000000"/>
          <w:sz w:val="28"/>
          <w:szCs w:val="28"/>
          <w:u w:color="000000"/>
          <w:bdr w:val="nil"/>
          <w:lang w:eastAsia="ru-RU"/>
        </w:rPr>
        <w:lastRenderedPageBreak/>
        <w:t>Воронежская государственная лесотехническая академия, 2012. (http://biblioclub.ru/index.php?page=book&amp;id=142218&amp;sr=1)</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10. Мельников Р. М. Эконометрика: учебное пособие / Р. М. Мельников. - М.: Проспект, 2014. (http://biblioclub.ru/index.php?page=book&amp;id=251663&amp;sr=1)</w:t>
      </w:r>
    </w:p>
    <w:p w:rsidR="00D810EB" w:rsidRPr="00D810EB" w:rsidRDefault="00D810EB" w:rsidP="00D810EB">
      <w:pPr>
        <w:widowControl w:val="0"/>
        <w:pBdr>
          <w:top w:val="nil"/>
          <w:left w:val="nil"/>
          <w:bottom w:val="nil"/>
          <w:right w:val="nil"/>
          <w:between w:val="nil"/>
          <w:bar w:val="nil"/>
        </w:pBdr>
        <w:tabs>
          <w:tab w:val="left" w:pos="360"/>
          <w:tab w:val="left" w:pos="1134"/>
        </w:tabs>
        <w:suppressAutoHyphens/>
        <w:spacing w:after="0" w:line="240" w:lineRule="auto"/>
        <w:jc w:val="both"/>
        <w:rPr>
          <w:rFonts w:ascii="Times New Roman" w:eastAsia="Arial Unicode MS" w:hAnsi="Times New Roman" w:cs="Arial Unicode MS"/>
          <w:color w:val="000000"/>
          <w:sz w:val="28"/>
          <w:szCs w:val="28"/>
          <w:u w:color="000000"/>
          <w:bdr w:val="nil"/>
          <w:lang w:eastAsia="ru-RU"/>
        </w:rPr>
      </w:pPr>
      <w:r w:rsidRPr="00D810EB">
        <w:rPr>
          <w:rFonts w:ascii="Times" w:eastAsia="Arial Unicode MS" w:hAnsi="Times" w:cs="Arial Unicode MS"/>
          <w:color w:val="000000"/>
          <w:sz w:val="28"/>
          <w:szCs w:val="28"/>
          <w:u w:color="000000"/>
          <w:bdr w:val="nil"/>
          <w:lang w:eastAsia="ru-RU"/>
        </w:rPr>
        <w:t xml:space="preserve">11. </w:t>
      </w:r>
      <w:proofErr w:type="spellStart"/>
      <w:r w:rsidRPr="00D810EB">
        <w:rPr>
          <w:rFonts w:ascii="Times" w:eastAsia="Arial Unicode MS" w:hAnsi="Times" w:cs="Arial Unicode MS"/>
          <w:color w:val="000000"/>
          <w:sz w:val="28"/>
          <w:szCs w:val="28"/>
          <w:u w:color="000000"/>
          <w:bdr w:val="nil"/>
          <w:lang w:eastAsia="ru-RU"/>
        </w:rPr>
        <w:t>Путко</w:t>
      </w:r>
      <w:proofErr w:type="spellEnd"/>
      <w:r w:rsidRPr="00D810EB">
        <w:rPr>
          <w:rFonts w:ascii="Times" w:eastAsia="Arial Unicode MS" w:hAnsi="Times" w:cs="Arial Unicode MS"/>
          <w:color w:val="000000"/>
          <w:sz w:val="28"/>
          <w:szCs w:val="28"/>
          <w:u w:color="000000"/>
          <w:bdr w:val="nil"/>
          <w:lang w:eastAsia="ru-RU"/>
        </w:rPr>
        <w:t xml:space="preserve"> Б. А. Эконометрика: учебник / Б. А. </w:t>
      </w:r>
      <w:proofErr w:type="spellStart"/>
      <w:r w:rsidRPr="00D810EB">
        <w:rPr>
          <w:rFonts w:ascii="Times" w:eastAsia="Arial Unicode MS" w:hAnsi="Times" w:cs="Arial Unicode MS"/>
          <w:color w:val="000000"/>
          <w:sz w:val="28"/>
          <w:szCs w:val="28"/>
          <w:u w:color="000000"/>
          <w:bdr w:val="nil"/>
          <w:lang w:eastAsia="ru-RU"/>
        </w:rPr>
        <w:t>Путко</w:t>
      </w:r>
      <w:proofErr w:type="spellEnd"/>
      <w:r w:rsidRPr="00D810EB">
        <w:rPr>
          <w:rFonts w:ascii="Times" w:eastAsia="Arial Unicode MS" w:hAnsi="Times" w:cs="Arial Unicode MS"/>
          <w:color w:val="000000"/>
          <w:sz w:val="28"/>
          <w:szCs w:val="28"/>
          <w:u w:color="000000"/>
          <w:bdr w:val="nil"/>
          <w:lang w:eastAsia="ru-RU"/>
        </w:rPr>
        <w:t xml:space="preserve">, Н. Ш. Кремер; под ред. Н. Ш. Кремер. - 3-е изд., </w:t>
      </w:r>
      <w:proofErr w:type="spellStart"/>
      <w:r w:rsidRPr="00D810EB">
        <w:rPr>
          <w:rFonts w:ascii="Times" w:eastAsia="Arial Unicode MS" w:hAnsi="Times" w:cs="Arial Unicode MS"/>
          <w:color w:val="000000"/>
          <w:sz w:val="28"/>
          <w:szCs w:val="28"/>
          <w:u w:color="000000"/>
          <w:bdr w:val="nil"/>
          <w:lang w:eastAsia="ru-RU"/>
        </w:rPr>
        <w:t>перераб</w:t>
      </w:r>
      <w:proofErr w:type="spellEnd"/>
      <w:proofErr w:type="gramStart"/>
      <w:r w:rsidRPr="00D810EB">
        <w:rPr>
          <w:rFonts w:ascii="Times" w:eastAsia="Arial Unicode MS" w:hAnsi="Times" w:cs="Arial Unicode MS"/>
          <w:color w:val="000000"/>
          <w:sz w:val="28"/>
          <w:szCs w:val="28"/>
          <w:u w:color="000000"/>
          <w:bdr w:val="nil"/>
          <w:lang w:eastAsia="ru-RU"/>
        </w:rPr>
        <w:t>.</w:t>
      </w:r>
      <w:proofErr w:type="gramEnd"/>
      <w:r w:rsidRPr="00D810EB">
        <w:rPr>
          <w:rFonts w:ascii="Times" w:eastAsia="Arial Unicode MS" w:hAnsi="Times" w:cs="Arial Unicode MS"/>
          <w:color w:val="000000"/>
          <w:sz w:val="28"/>
          <w:szCs w:val="28"/>
          <w:u w:color="000000"/>
          <w:bdr w:val="nil"/>
          <w:lang w:eastAsia="ru-RU"/>
        </w:rPr>
        <w:t xml:space="preserve"> и доп. - М.: </w:t>
      </w:r>
      <w:proofErr w:type="spellStart"/>
      <w:r w:rsidRPr="00D810EB">
        <w:rPr>
          <w:rFonts w:ascii="Times" w:eastAsia="Arial Unicode MS" w:hAnsi="Times" w:cs="Arial Unicode MS"/>
          <w:color w:val="000000"/>
          <w:sz w:val="28"/>
          <w:szCs w:val="28"/>
          <w:u w:color="000000"/>
          <w:bdr w:val="nil"/>
          <w:lang w:eastAsia="ru-RU"/>
        </w:rPr>
        <w:t>Юнити</w:t>
      </w:r>
      <w:proofErr w:type="spellEnd"/>
      <w:r w:rsidRPr="00D810EB">
        <w:rPr>
          <w:rFonts w:ascii="Times" w:eastAsia="Arial Unicode MS" w:hAnsi="Times" w:cs="Arial Unicode MS"/>
          <w:color w:val="000000"/>
          <w:sz w:val="28"/>
          <w:szCs w:val="28"/>
          <w:u w:color="000000"/>
          <w:bdr w:val="nil"/>
          <w:lang w:eastAsia="ru-RU"/>
        </w:rPr>
        <w:t>-Дана, 2012. (http://biblioclub.ru/index.php?page=book&amp;id=118251&amp;sr=1)</w:t>
      </w:r>
    </w:p>
    <w:p w:rsidR="00D810EB" w:rsidRPr="00D810EB" w:rsidRDefault="00D810EB" w:rsidP="00B956CB">
      <w:pPr>
        <w:widowControl w:val="0"/>
        <w:numPr>
          <w:ilvl w:val="0"/>
          <w:numId w:val="13"/>
        </w:numPr>
        <w:pBdr>
          <w:top w:val="nil"/>
          <w:left w:val="nil"/>
          <w:bottom w:val="nil"/>
          <w:right w:val="nil"/>
          <w:between w:val="nil"/>
          <w:bar w:val="nil"/>
        </w:pBdr>
        <w:suppressAutoHyphens/>
        <w:spacing w:after="0" w:line="240" w:lineRule="auto"/>
        <w:jc w:val="both"/>
        <w:rPr>
          <w:rFonts w:ascii="Times" w:eastAsia="Times" w:hAnsi="Times" w:cs="Times"/>
          <w:color w:val="000000"/>
          <w:sz w:val="28"/>
          <w:szCs w:val="28"/>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w:eastAsia="Times" w:hAnsi="Times" w:cs="Times"/>
          <w:color w:val="000000"/>
          <w:sz w:val="24"/>
          <w:szCs w:val="24"/>
          <w:u w:color="000000"/>
          <w:bdr w:val="nil"/>
          <w:lang w:eastAsia="ru-RU"/>
        </w:rPr>
      </w:pP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New Roman" w:eastAsia="Arial Unicode MS" w:hAnsi="Times New Roman" w:cs="Arial Unicode MS"/>
          <w:color w:val="000000"/>
          <w:sz w:val="24"/>
          <w:szCs w:val="24"/>
          <w:u w:color="000000"/>
          <w:bdr w:val="nil"/>
          <w:lang w:eastAsia="ru-RU"/>
        </w:rPr>
      </w:pPr>
      <w:r>
        <w:rPr>
          <w:rFonts w:ascii="Times New Roman" w:eastAsia="Arial Unicode MS" w:hAnsi="Times New Roman" w:cs="Arial Unicode MS"/>
          <w:b/>
          <w:bCs/>
          <w:color w:val="000000"/>
          <w:sz w:val="28"/>
          <w:szCs w:val="28"/>
          <w:u w:color="000000"/>
          <w:bdr w:val="nil"/>
          <w:lang w:eastAsia="ru-RU"/>
        </w:rPr>
        <w:t>5</w:t>
      </w:r>
      <w:r w:rsidRPr="00D810EB">
        <w:rPr>
          <w:rFonts w:ascii="Times New Roman" w:eastAsia="Arial Unicode MS" w:hAnsi="Times New Roman" w:cs="Arial Unicode MS"/>
          <w:b/>
          <w:bCs/>
          <w:color w:val="000000"/>
          <w:sz w:val="28"/>
          <w:szCs w:val="28"/>
          <w:u w:color="000000"/>
          <w:bdr w:val="nil"/>
          <w:lang w:eastAsia="ru-RU"/>
        </w:rPr>
        <w:t>.3. Перечень журналов</w:t>
      </w:r>
    </w:p>
    <w:p w:rsidR="00D810EB" w:rsidRPr="00D810EB" w:rsidRDefault="00D810EB" w:rsidP="00B956CB">
      <w:pPr>
        <w:numPr>
          <w:ilvl w:val="0"/>
          <w:numId w:val="15"/>
        </w:numPr>
        <w:pBdr>
          <w:top w:val="nil"/>
          <w:left w:val="nil"/>
          <w:bottom w:val="nil"/>
          <w:right w:val="nil"/>
          <w:between w:val="nil"/>
          <w:bar w:val="nil"/>
        </w:pBdr>
        <w:tabs>
          <w:tab w:val="left" w:pos="284"/>
        </w:tabs>
        <w:suppressAutoHyphens/>
        <w:spacing w:after="0" w:line="240" w:lineRule="auto"/>
        <w:ind w:hanging="298"/>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 xml:space="preserve">Вопросы экономики (http://elibrary.ru/title_about.asp?id=7715). </w:t>
      </w:r>
    </w:p>
    <w:p w:rsidR="00D810EB" w:rsidRPr="00D810EB" w:rsidRDefault="00D810EB" w:rsidP="00B956CB">
      <w:pPr>
        <w:numPr>
          <w:ilvl w:val="0"/>
          <w:numId w:val="16"/>
        </w:numPr>
        <w:pBdr>
          <w:top w:val="nil"/>
          <w:left w:val="nil"/>
          <w:bottom w:val="nil"/>
          <w:right w:val="nil"/>
          <w:between w:val="nil"/>
          <w:bar w:val="nil"/>
        </w:pBdr>
        <w:suppressAutoHyphens/>
        <w:spacing w:after="0" w:line="240" w:lineRule="auto"/>
        <w:ind w:hanging="80"/>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Экономический журнал (http://elibrary.ru/title_about.asp?id=28213).</w:t>
      </w:r>
    </w:p>
    <w:p w:rsidR="00D810EB" w:rsidRPr="00D810EB" w:rsidRDefault="00D810EB" w:rsidP="00B956CB">
      <w:pPr>
        <w:numPr>
          <w:ilvl w:val="0"/>
          <w:numId w:val="16"/>
        </w:numPr>
        <w:pBdr>
          <w:top w:val="nil"/>
          <w:left w:val="nil"/>
          <w:bottom w:val="nil"/>
          <w:right w:val="nil"/>
          <w:between w:val="nil"/>
          <w:bar w:val="nil"/>
        </w:pBdr>
        <w:suppressAutoHyphens/>
        <w:spacing w:after="0" w:line="240" w:lineRule="auto"/>
        <w:ind w:hanging="80"/>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Экономические исследования (http://elibrary.ru/title_about.asp?id=32279).</w:t>
      </w:r>
    </w:p>
    <w:p w:rsidR="00D810EB" w:rsidRPr="00D810EB" w:rsidRDefault="00D810EB" w:rsidP="00B956CB">
      <w:pPr>
        <w:numPr>
          <w:ilvl w:val="0"/>
          <w:numId w:val="15"/>
        </w:numPr>
        <w:pBdr>
          <w:top w:val="nil"/>
          <w:left w:val="nil"/>
          <w:bottom w:val="nil"/>
          <w:right w:val="nil"/>
          <w:between w:val="nil"/>
          <w:bar w:val="nil"/>
        </w:pBdr>
        <w:suppressAutoHyphens/>
        <w:spacing w:after="0" w:line="240" w:lineRule="auto"/>
        <w:ind w:hanging="298"/>
        <w:jc w:val="both"/>
        <w:rPr>
          <w:rFonts w:ascii="Times New Roman" w:eastAsia="Arial Unicode MS" w:hAnsi="Times New Roman" w:cs="Arial Unicode MS"/>
          <w:color w:val="000000"/>
          <w:sz w:val="28"/>
          <w:szCs w:val="28"/>
          <w:u w:color="000000"/>
          <w:bdr w:val="nil"/>
          <w:lang w:eastAsia="ru-RU"/>
        </w:rPr>
      </w:pPr>
      <w:r w:rsidRPr="00D810EB">
        <w:rPr>
          <w:rFonts w:ascii="Times New Roman" w:eastAsia="Arial Unicode MS" w:hAnsi="Times New Roman" w:cs="Arial Unicode MS"/>
          <w:color w:val="000000"/>
          <w:sz w:val="28"/>
          <w:szCs w:val="28"/>
          <w:u w:color="000000"/>
          <w:bdr w:val="nil"/>
          <w:lang w:eastAsia="ru-RU"/>
        </w:rPr>
        <w:t>Прикладная эконометрика (http://elibrary.ru/title_about.asp?id=25180).</w:t>
      </w:r>
    </w:p>
    <w:p w:rsidR="00D810EB" w:rsidRPr="00D810EB" w:rsidRDefault="00D810EB" w:rsidP="00D810EB">
      <w:pPr>
        <w:widowControl w:val="0"/>
        <w:pBdr>
          <w:top w:val="nil"/>
          <w:left w:val="nil"/>
          <w:bottom w:val="nil"/>
          <w:right w:val="nil"/>
          <w:between w:val="nil"/>
          <w:bar w:val="nil"/>
        </w:pBdr>
        <w:tabs>
          <w:tab w:val="left" w:pos="567"/>
        </w:tabs>
        <w:suppressAutoHyphens/>
        <w:spacing w:after="0" w:line="240" w:lineRule="auto"/>
        <w:ind w:firstLine="709"/>
        <w:jc w:val="both"/>
        <w:rPr>
          <w:rFonts w:ascii="Times New Roman" w:eastAsia="Arial Unicode MS" w:hAnsi="Times New Roman" w:cs="Arial Unicode MS"/>
          <w:color w:val="000000"/>
          <w:sz w:val="28"/>
          <w:szCs w:val="28"/>
          <w:u w:color="000000"/>
          <w:bdr w:val="nil"/>
          <w:lang w:eastAsia="ru-RU"/>
        </w:rPr>
      </w:pPr>
    </w:p>
    <w:p w:rsidR="0095113C" w:rsidRPr="0095113C" w:rsidRDefault="0095113C" w:rsidP="0095113C">
      <w:pPr>
        <w:spacing w:after="0" w:line="240" w:lineRule="auto"/>
        <w:ind w:firstLine="709"/>
        <w:jc w:val="both"/>
        <w:rPr>
          <w:rFonts w:ascii="Times New Roman" w:eastAsia="Times New Roman" w:hAnsi="Times New Roman" w:cs="Times New Roman"/>
          <w:sz w:val="28"/>
          <w:szCs w:val="28"/>
          <w:lang w:eastAsia="ru-RU"/>
        </w:rPr>
      </w:pPr>
    </w:p>
    <w:sectPr w:rsidR="0095113C" w:rsidRPr="0095113C" w:rsidSect="005520A4">
      <w:headerReference w:type="default" r:id="rId35"/>
      <w:pgSz w:w="11906" w:h="16838"/>
      <w:pgMar w:top="1134" w:right="850" w:bottom="184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8CF" w:rsidRDefault="002568CF" w:rsidP="00D167C6">
      <w:pPr>
        <w:spacing w:after="0" w:line="240" w:lineRule="auto"/>
      </w:pPr>
      <w:r>
        <w:separator/>
      </w:r>
    </w:p>
  </w:endnote>
  <w:endnote w:type="continuationSeparator" w:id="0">
    <w:p w:rsidR="002568CF" w:rsidRDefault="002568CF" w:rsidP="00D16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8CF" w:rsidRDefault="002568CF" w:rsidP="00D167C6">
      <w:pPr>
        <w:spacing w:after="0" w:line="240" w:lineRule="auto"/>
      </w:pPr>
      <w:r>
        <w:separator/>
      </w:r>
    </w:p>
  </w:footnote>
  <w:footnote w:type="continuationSeparator" w:id="0">
    <w:p w:rsidR="002568CF" w:rsidRDefault="002568CF" w:rsidP="00D167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541201"/>
      <w:docPartObj>
        <w:docPartGallery w:val="Page Numbers (Top of Page)"/>
        <w:docPartUnique/>
      </w:docPartObj>
    </w:sdtPr>
    <w:sdtEndPr/>
    <w:sdtContent>
      <w:p w:rsidR="00D958FA" w:rsidRDefault="00D958FA">
        <w:pPr>
          <w:pStyle w:val="af0"/>
          <w:jc w:val="center"/>
        </w:pPr>
        <w:r>
          <w:fldChar w:fldCharType="begin"/>
        </w:r>
        <w:r>
          <w:instrText xml:space="preserve"> PAGE   \* MERGEFORMAT </w:instrText>
        </w:r>
        <w:r>
          <w:fldChar w:fldCharType="separate"/>
        </w:r>
        <w:r w:rsidR="00543BD9">
          <w:rPr>
            <w:noProof/>
          </w:rPr>
          <w:t>21</w:t>
        </w:r>
        <w:r>
          <w:rPr>
            <w:noProof/>
          </w:rPr>
          <w:fldChar w:fldCharType="end"/>
        </w:r>
      </w:p>
    </w:sdtContent>
  </w:sdt>
  <w:p w:rsidR="00D958FA" w:rsidRDefault="00D958F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107BF"/>
    <w:multiLevelType w:val="hybridMultilevel"/>
    <w:tmpl w:val="B65EB1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71F63B2"/>
    <w:multiLevelType w:val="hybridMultilevel"/>
    <w:tmpl w:val="FD7AC30E"/>
    <w:lvl w:ilvl="0" w:tplc="FFFFFFFF">
      <w:start w:val="1"/>
      <w:numFmt w:val="decimal"/>
      <w:lvlText w:val="%1."/>
      <w:lvlJc w:val="left"/>
      <w:pPr>
        <w:tabs>
          <w:tab w:val="num" w:pos="1068"/>
        </w:tabs>
        <w:ind w:left="0" w:firstLine="708"/>
      </w:pPr>
      <w:rPr>
        <w:rFonts w:hint="default"/>
      </w:rPr>
    </w:lvl>
    <w:lvl w:ilvl="1" w:tplc="FFFFFFFF">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 w15:restartNumberingAfterBreak="0">
    <w:nsid w:val="0B8C3505"/>
    <w:multiLevelType w:val="hybridMultilevel"/>
    <w:tmpl w:val="91C00B26"/>
    <w:styleLink w:val="8"/>
    <w:lvl w:ilvl="0" w:tplc="325C550C">
      <w:start w:val="1"/>
      <w:numFmt w:val="decimal"/>
      <w:lvlText w:val="%1."/>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4120E0C4">
      <w:start w:val="1"/>
      <w:numFmt w:val="decimal"/>
      <w:lvlText w:val="%2."/>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4F049FCE">
      <w:start w:val="1"/>
      <w:numFmt w:val="decimal"/>
      <w:lvlText w:val="%3."/>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2C646E9A">
      <w:start w:val="1"/>
      <w:numFmt w:val="decimal"/>
      <w:lvlText w:val="%4."/>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8F6E1840">
      <w:start w:val="1"/>
      <w:numFmt w:val="decimal"/>
      <w:lvlText w:val="%5."/>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C35ACE50">
      <w:start w:val="1"/>
      <w:numFmt w:val="decimal"/>
      <w:lvlText w:val="%6."/>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51DE0DFC">
      <w:start w:val="1"/>
      <w:numFmt w:val="decimal"/>
      <w:lvlText w:val="%7."/>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ED5A407E">
      <w:start w:val="1"/>
      <w:numFmt w:val="decimal"/>
      <w:lvlText w:val="%8."/>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902C76AA">
      <w:start w:val="1"/>
      <w:numFmt w:val="decimal"/>
      <w:lvlText w:val="%9."/>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5D1D25"/>
    <w:multiLevelType w:val="hybridMultilevel"/>
    <w:tmpl w:val="765C099A"/>
    <w:styleLink w:val="5"/>
    <w:lvl w:ilvl="0" w:tplc="AC42CBFC">
      <w:start w:val="1"/>
      <w:numFmt w:val="decimal"/>
      <w:lvlText w:val="%1."/>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2DEC083A">
      <w:start w:val="1"/>
      <w:numFmt w:val="decimal"/>
      <w:lvlText w:val="%2."/>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F2261D94">
      <w:start w:val="1"/>
      <w:numFmt w:val="decimal"/>
      <w:lvlText w:val="%3."/>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26C0F59A">
      <w:start w:val="1"/>
      <w:numFmt w:val="decimal"/>
      <w:lvlText w:val="%4."/>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BC882592">
      <w:start w:val="1"/>
      <w:numFmt w:val="decimal"/>
      <w:lvlText w:val="%5."/>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C6F8A8F4">
      <w:start w:val="1"/>
      <w:numFmt w:val="decimal"/>
      <w:lvlText w:val="%6."/>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07A8FD14">
      <w:start w:val="1"/>
      <w:numFmt w:val="decimal"/>
      <w:lvlText w:val="%7."/>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A6965C24">
      <w:start w:val="1"/>
      <w:numFmt w:val="decimal"/>
      <w:lvlText w:val="%8."/>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61AEAD5C">
      <w:start w:val="1"/>
      <w:numFmt w:val="decimal"/>
      <w:lvlText w:val="%9."/>
      <w:lvlJc w:val="left"/>
      <w:pPr>
        <w:tabs>
          <w:tab w:val="num" w:pos="1073"/>
          <w:tab w:val="left" w:pos="1134"/>
          <w:tab w:val="left" w:pos="747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8C0663"/>
    <w:multiLevelType w:val="hybridMultilevel"/>
    <w:tmpl w:val="562C29C8"/>
    <w:lvl w:ilvl="0" w:tplc="3CDC50F2">
      <w:start w:val="1"/>
      <w:numFmt w:val="bullet"/>
      <w:lvlText w:val=""/>
      <w:lvlJc w:val="left"/>
      <w:pPr>
        <w:tabs>
          <w:tab w:val="num" w:pos="1073"/>
          <w:tab w:val="left" w:pos="1134"/>
        </w:tabs>
        <w:ind w:left="364" w:firstLine="345"/>
      </w:pPr>
      <w:rPr>
        <w:rFonts w:ascii="Symbol" w:hAnsi="Symbol"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13C753C">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C029C30">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8DA456D6">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D34D7FE">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B4E67E70">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5585700">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6F6674C">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B067076">
      <w:start w:val="1"/>
      <w:numFmt w:val="bullet"/>
      <w:lvlText w:val="•"/>
      <w:lvlJc w:val="left"/>
      <w:pPr>
        <w:tabs>
          <w:tab w:val="num" w:pos="1073"/>
          <w:tab w:val="left" w:pos="1134"/>
        </w:tabs>
        <w:ind w:left="364" w:firstLine="34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 w15:restartNumberingAfterBreak="0">
    <w:nsid w:val="150045FE"/>
    <w:multiLevelType w:val="hybridMultilevel"/>
    <w:tmpl w:val="E606F68E"/>
    <w:styleLink w:val="6"/>
    <w:lvl w:ilvl="0" w:tplc="2F1E1BEE">
      <w:start w:val="1"/>
      <w:numFmt w:val="decimal"/>
      <w:lvlText w:val="%1."/>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DB5E4F10">
      <w:start w:val="1"/>
      <w:numFmt w:val="decimal"/>
      <w:lvlText w:val="%2."/>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AD065C32">
      <w:start w:val="1"/>
      <w:numFmt w:val="decimal"/>
      <w:lvlText w:val="%3."/>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436A8F20">
      <w:start w:val="1"/>
      <w:numFmt w:val="decimal"/>
      <w:lvlText w:val="%4."/>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39D85E1E">
      <w:start w:val="1"/>
      <w:numFmt w:val="decimal"/>
      <w:lvlText w:val="%5."/>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3C6EB21A">
      <w:start w:val="1"/>
      <w:numFmt w:val="decimal"/>
      <w:lvlText w:val="%6."/>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29A058DE">
      <w:start w:val="1"/>
      <w:numFmt w:val="decimal"/>
      <w:lvlText w:val="%7."/>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A01A8C1C">
      <w:start w:val="1"/>
      <w:numFmt w:val="decimal"/>
      <w:lvlText w:val="%8."/>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75F6D9FE">
      <w:start w:val="1"/>
      <w:numFmt w:val="decimal"/>
      <w:lvlText w:val="%9."/>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9DE0BA3"/>
    <w:multiLevelType w:val="hybridMultilevel"/>
    <w:tmpl w:val="5E705654"/>
    <w:styleLink w:val="7"/>
    <w:lvl w:ilvl="0" w:tplc="58BCA2D4">
      <w:start w:val="1"/>
      <w:numFmt w:val="decimal"/>
      <w:lvlText w:val="%1."/>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1" w:tplc="48AC5932">
      <w:start w:val="1"/>
      <w:numFmt w:val="decimal"/>
      <w:lvlText w:val="%2."/>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2" w:tplc="4178FE54">
      <w:start w:val="1"/>
      <w:numFmt w:val="decimal"/>
      <w:lvlText w:val="%3."/>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3" w:tplc="AA96A66E">
      <w:start w:val="1"/>
      <w:numFmt w:val="decimal"/>
      <w:lvlText w:val="%4."/>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4" w:tplc="6A663A10">
      <w:start w:val="1"/>
      <w:numFmt w:val="decimal"/>
      <w:lvlText w:val="%5."/>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5" w:tplc="F5AC51E0">
      <w:start w:val="1"/>
      <w:numFmt w:val="decimal"/>
      <w:lvlText w:val="%6."/>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6" w:tplc="4D62419E">
      <w:start w:val="1"/>
      <w:numFmt w:val="decimal"/>
      <w:lvlText w:val="%7."/>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7" w:tplc="A04E6228">
      <w:start w:val="1"/>
      <w:numFmt w:val="decimal"/>
      <w:lvlText w:val="%8."/>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 w:ilvl="8" w:tplc="3042DEF8">
      <w:start w:val="1"/>
      <w:numFmt w:val="decimal"/>
      <w:lvlText w:val="%9."/>
      <w:lvlJc w:val="left"/>
      <w:pPr>
        <w:tabs>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D3E120D"/>
    <w:multiLevelType w:val="hybridMultilevel"/>
    <w:tmpl w:val="4C12A998"/>
    <w:styleLink w:val="12"/>
    <w:lvl w:ilvl="0" w:tplc="9F82C33A">
      <w:start w:val="1"/>
      <w:numFmt w:val="decimal"/>
      <w:lvlText w:val="%1."/>
      <w:lvlJc w:val="left"/>
      <w:pPr>
        <w:tabs>
          <w:tab w:val="left" w:pos="360"/>
          <w:tab w:val="left" w:pos="720"/>
          <w:tab w:val="num" w:pos="1134"/>
        </w:tabs>
        <w:ind w:left="425" w:firstLine="28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B968DC4">
      <w:start w:val="1"/>
      <w:numFmt w:val="lowerLetter"/>
      <w:lvlText w:val="%2."/>
      <w:lvlJc w:val="left"/>
      <w:pPr>
        <w:tabs>
          <w:tab w:val="left" w:pos="360"/>
          <w:tab w:val="left" w:pos="720"/>
          <w:tab w:val="num" w:pos="1429"/>
        </w:tabs>
        <w:ind w:left="720" w:firstLine="1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03787F44">
      <w:start w:val="1"/>
      <w:numFmt w:val="lowerRoman"/>
      <w:lvlText w:val="%3."/>
      <w:lvlJc w:val="left"/>
      <w:pPr>
        <w:tabs>
          <w:tab w:val="left" w:pos="360"/>
          <w:tab w:val="left" w:pos="720"/>
          <w:tab w:val="left" w:pos="1134"/>
          <w:tab w:val="num" w:pos="2149"/>
        </w:tabs>
        <w:ind w:left="1440" w:firstLine="8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BF03CAC">
      <w:start w:val="1"/>
      <w:numFmt w:val="decimal"/>
      <w:lvlText w:val="%4."/>
      <w:lvlJc w:val="left"/>
      <w:pPr>
        <w:tabs>
          <w:tab w:val="left" w:pos="360"/>
          <w:tab w:val="left" w:pos="720"/>
          <w:tab w:val="left" w:pos="1134"/>
          <w:tab w:val="num" w:pos="2869"/>
        </w:tabs>
        <w:ind w:left="2160" w:firstLine="3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2EE94BA">
      <w:start w:val="1"/>
      <w:numFmt w:val="lowerLetter"/>
      <w:lvlText w:val="%5."/>
      <w:lvlJc w:val="left"/>
      <w:pPr>
        <w:tabs>
          <w:tab w:val="left" w:pos="360"/>
          <w:tab w:val="left" w:pos="720"/>
          <w:tab w:val="left" w:pos="1134"/>
          <w:tab w:val="num" w:pos="3589"/>
        </w:tabs>
        <w:ind w:left="2880" w:firstLine="5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728E75C">
      <w:start w:val="1"/>
      <w:numFmt w:val="lowerRoman"/>
      <w:lvlText w:val="%6."/>
      <w:lvlJc w:val="left"/>
      <w:pPr>
        <w:tabs>
          <w:tab w:val="left" w:pos="360"/>
          <w:tab w:val="left" w:pos="720"/>
          <w:tab w:val="left" w:pos="1134"/>
          <w:tab w:val="num" w:pos="4309"/>
        </w:tabs>
        <w:ind w:left="3600" w:firstLine="11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874F510">
      <w:start w:val="1"/>
      <w:numFmt w:val="decimal"/>
      <w:lvlText w:val="%7."/>
      <w:lvlJc w:val="left"/>
      <w:pPr>
        <w:tabs>
          <w:tab w:val="left" w:pos="360"/>
          <w:tab w:val="left" w:pos="720"/>
          <w:tab w:val="left" w:pos="1134"/>
          <w:tab w:val="num" w:pos="5029"/>
        </w:tabs>
        <w:ind w:left="4320" w:firstLine="7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25B619CE">
      <w:start w:val="1"/>
      <w:numFmt w:val="lowerLetter"/>
      <w:lvlText w:val="%8."/>
      <w:lvlJc w:val="left"/>
      <w:pPr>
        <w:tabs>
          <w:tab w:val="left" w:pos="360"/>
          <w:tab w:val="left" w:pos="720"/>
          <w:tab w:val="left" w:pos="1134"/>
          <w:tab w:val="num" w:pos="5749"/>
        </w:tabs>
        <w:ind w:left="5040" w:firstLine="8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54B4D1D4">
      <w:start w:val="1"/>
      <w:numFmt w:val="lowerRoman"/>
      <w:lvlText w:val="%9."/>
      <w:lvlJc w:val="left"/>
      <w:pPr>
        <w:tabs>
          <w:tab w:val="left" w:pos="360"/>
          <w:tab w:val="left" w:pos="720"/>
          <w:tab w:val="left" w:pos="1134"/>
          <w:tab w:val="num" w:pos="6469"/>
        </w:tabs>
        <w:ind w:left="5760" w:firstLine="154"/>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EFD1306"/>
    <w:multiLevelType w:val="hybridMultilevel"/>
    <w:tmpl w:val="16B6BB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31A45B9"/>
    <w:multiLevelType w:val="hybridMultilevel"/>
    <w:tmpl w:val="E606F68E"/>
    <w:numStyleLink w:val="6"/>
  </w:abstractNum>
  <w:abstractNum w:abstractNumId="10" w15:restartNumberingAfterBreak="0">
    <w:nsid w:val="2BF21CFB"/>
    <w:multiLevelType w:val="hybridMultilevel"/>
    <w:tmpl w:val="1234B9F4"/>
    <w:numStyleLink w:val="13"/>
  </w:abstractNum>
  <w:abstractNum w:abstractNumId="11" w15:restartNumberingAfterBreak="0">
    <w:nsid w:val="2D106E5F"/>
    <w:multiLevelType w:val="hybridMultilevel"/>
    <w:tmpl w:val="217AAA9C"/>
    <w:lvl w:ilvl="0" w:tplc="C0E6F1D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DED1B06"/>
    <w:multiLevelType w:val="hybridMultilevel"/>
    <w:tmpl w:val="39E43916"/>
    <w:lvl w:ilvl="0" w:tplc="2708C2F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C1075FD"/>
    <w:multiLevelType w:val="hybridMultilevel"/>
    <w:tmpl w:val="B712E1A6"/>
    <w:lvl w:ilvl="0" w:tplc="AA6093CE">
      <w:start w:val="6"/>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15:restartNumberingAfterBreak="0">
    <w:nsid w:val="42FD19BE"/>
    <w:multiLevelType w:val="hybridMultilevel"/>
    <w:tmpl w:val="91C00B26"/>
    <w:numStyleLink w:val="8"/>
  </w:abstractNum>
  <w:abstractNum w:abstractNumId="15" w15:restartNumberingAfterBreak="0">
    <w:nsid w:val="4AFB4E21"/>
    <w:multiLevelType w:val="hybridMultilevel"/>
    <w:tmpl w:val="FD5663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EC101D5"/>
    <w:multiLevelType w:val="multilevel"/>
    <w:tmpl w:val="118C8690"/>
    <w:lvl w:ilvl="0">
      <w:start w:val="1"/>
      <w:numFmt w:val="decimal"/>
      <w:lvlText w:val="%1."/>
      <w:lvlJc w:val="left"/>
      <w:pPr>
        <w:tabs>
          <w:tab w:val="num" w:pos="360"/>
        </w:tabs>
        <w:ind w:left="360" w:hanging="360"/>
      </w:pPr>
    </w:lvl>
    <w:lvl w:ilvl="1">
      <w:start w:val="1"/>
      <w:numFmt w:val="decimal"/>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4EE85B65"/>
    <w:multiLevelType w:val="hybridMultilevel"/>
    <w:tmpl w:val="FE7C6426"/>
    <w:lvl w:ilvl="0" w:tplc="96A85210">
      <w:start w:val="1"/>
      <w:numFmt w:val="decimal"/>
      <w:lvlText w:val="%1."/>
      <w:lvlJc w:val="left"/>
      <w:pPr>
        <w:tabs>
          <w:tab w:val="num" w:pos="720"/>
        </w:tabs>
        <w:ind w:left="0" w:firstLine="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F9C4741"/>
    <w:multiLevelType w:val="hybridMultilevel"/>
    <w:tmpl w:val="5E705654"/>
    <w:numStyleLink w:val="7"/>
  </w:abstractNum>
  <w:abstractNum w:abstractNumId="19" w15:restartNumberingAfterBreak="0">
    <w:nsid w:val="5438333E"/>
    <w:multiLevelType w:val="hybridMultilevel"/>
    <w:tmpl w:val="F8D83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5B6333CA"/>
    <w:multiLevelType w:val="hybridMultilevel"/>
    <w:tmpl w:val="765C099A"/>
    <w:numStyleLink w:val="5"/>
  </w:abstractNum>
  <w:abstractNum w:abstractNumId="21" w15:restartNumberingAfterBreak="0">
    <w:nsid w:val="5D6F326D"/>
    <w:multiLevelType w:val="multilevel"/>
    <w:tmpl w:val="041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D86309F"/>
    <w:multiLevelType w:val="multilevel"/>
    <w:tmpl w:val="10B088D0"/>
    <w:lvl w:ilvl="0">
      <w:start w:val="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15:restartNumberingAfterBreak="0">
    <w:nsid w:val="6355112A"/>
    <w:multiLevelType w:val="hybridMultilevel"/>
    <w:tmpl w:val="4C12A998"/>
    <w:numStyleLink w:val="12"/>
  </w:abstractNum>
  <w:abstractNum w:abstractNumId="24" w15:restartNumberingAfterBreak="0">
    <w:nsid w:val="64903CDD"/>
    <w:multiLevelType w:val="hybridMultilevel"/>
    <w:tmpl w:val="42E47D3A"/>
    <w:lvl w:ilvl="0" w:tplc="3CDC50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C400F6A"/>
    <w:multiLevelType w:val="hybridMultilevel"/>
    <w:tmpl w:val="0ED416AE"/>
    <w:lvl w:ilvl="0" w:tplc="C0E6F1D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9158C2"/>
    <w:multiLevelType w:val="hybridMultilevel"/>
    <w:tmpl w:val="9BF472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3D17237"/>
    <w:multiLevelType w:val="hybridMultilevel"/>
    <w:tmpl w:val="DEBEBB86"/>
    <w:lvl w:ilvl="0" w:tplc="C0E6F1D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4912049"/>
    <w:multiLevelType w:val="hybridMultilevel"/>
    <w:tmpl w:val="AE22BB1E"/>
    <w:lvl w:ilvl="0" w:tplc="4BBC03D2">
      <w:start w:val="1"/>
      <w:numFmt w:val="decimal"/>
      <w:lvlText w:val="%1."/>
      <w:lvlJc w:val="left"/>
      <w:pPr>
        <w:tabs>
          <w:tab w:val="num" w:pos="1770"/>
        </w:tabs>
        <w:ind w:left="1770" w:hanging="1050"/>
      </w:pPr>
      <w:rPr>
        <w:rFonts w:hint="default"/>
      </w:rPr>
    </w:lvl>
    <w:lvl w:ilvl="1" w:tplc="0B52AEC8">
      <w:start w:val="7"/>
      <w:numFmt w:val="bullet"/>
      <w:lvlText w:val="-"/>
      <w:lvlJc w:val="left"/>
      <w:pPr>
        <w:tabs>
          <w:tab w:val="num" w:pos="2580"/>
        </w:tabs>
        <w:ind w:left="2580" w:hanging="114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15:restartNumberingAfterBreak="0">
    <w:nsid w:val="796D106B"/>
    <w:multiLevelType w:val="hybridMultilevel"/>
    <w:tmpl w:val="1234B9F4"/>
    <w:styleLink w:val="13"/>
    <w:lvl w:ilvl="0" w:tplc="588C846C">
      <w:start w:val="1"/>
      <w:numFmt w:val="decimal"/>
      <w:lvlText w:val="%1."/>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1" w:tplc="B5ECD58C">
      <w:start w:val="1"/>
      <w:numFmt w:val="decimal"/>
      <w:lvlText w:val="%2."/>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2" w:tplc="00F6375E">
      <w:start w:val="1"/>
      <w:numFmt w:val="decimal"/>
      <w:lvlText w:val="%3."/>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3" w:tplc="9CB69AAA">
      <w:start w:val="1"/>
      <w:numFmt w:val="decimal"/>
      <w:lvlText w:val="%4."/>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4" w:tplc="DEE202E0">
      <w:start w:val="1"/>
      <w:numFmt w:val="decimal"/>
      <w:lvlText w:val="%5."/>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5" w:tplc="C2F4C1C0">
      <w:start w:val="1"/>
      <w:numFmt w:val="decimal"/>
      <w:lvlText w:val="%6."/>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6" w:tplc="83CA4D46">
      <w:start w:val="1"/>
      <w:numFmt w:val="decimal"/>
      <w:lvlText w:val="%7."/>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7" w:tplc="E5685A5E">
      <w:start w:val="1"/>
      <w:numFmt w:val="decimal"/>
      <w:lvlText w:val="%8."/>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 w:ilvl="8" w:tplc="4272712C">
      <w:start w:val="1"/>
      <w:numFmt w:val="decimal"/>
      <w:lvlText w:val="%9."/>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7F983CF3"/>
    <w:multiLevelType w:val="hybridMultilevel"/>
    <w:tmpl w:val="F2E4BBC4"/>
    <w:lvl w:ilvl="0" w:tplc="5C349EEA">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4"/>
  </w:num>
  <w:num w:numId="4">
    <w:abstractNumId w:val="3"/>
  </w:num>
  <w:num w:numId="5">
    <w:abstractNumId w:val="20"/>
  </w:num>
  <w:num w:numId="6">
    <w:abstractNumId w:val="5"/>
  </w:num>
  <w:num w:numId="7">
    <w:abstractNumId w:val="9"/>
  </w:num>
  <w:num w:numId="8">
    <w:abstractNumId w:val="6"/>
  </w:num>
  <w:num w:numId="9">
    <w:abstractNumId w:val="18"/>
  </w:num>
  <w:num w:numId="10">
    <w:abstractNumId w:val="2"/>
  </w:num>
  <w:num w:numId="11">
    <w:abstractNumId w:val="14"/>
  </w:num>
  <w:num w:numId="12">
    <w:abstractNumId w:val="7"/>
  </w:num>
  <w:num w:numId="13">
    <w:abstractNumId w:val="23"/>
  </w:num>
  <w:num w:numId="14">
    <w:abstractNumId w:val="29"/>
  </w:num>
  <w:num w:numId="15">
    <w:abstractNumId w:val="10"/>
    <w:lvlOverride w:ilvl="0">
      <w:lvl w:ilvl="0" w:tplc="84764B88">
        <w:start w:val="1"/>
        <w:numFmt w:val="decimal"/>
        <w:lvlText w:val="%1."/>
        <w:lvlJc w:val="left"/>
        <w:pPr>
          <w:tabs>
            <w:tab w:val="left" w:pos="708"/>
            <w:tab w:val="num" w:pos="1073"/>
            <w:tab w:val="left" w:pos="1134"/>
          </w:tabs>
          <w:ind w:left="582" w:firstLine="1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10"/>
    <w:lvlOverride w:ilvl="0">
      <w:lvl w:ilvl="0" w:tplc="84764B88">
        <w:start w:val="1"/>
        <w:numFmt w:val="decimal"/>
        <w:lvlText w:val="%1."/>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5A6A4C6">
        <w:start w:val="1"/>
        <w:numFmt w:val="decimal"/>
        <w:lvlText w:val="%2."/>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56012F8">
        <w:start w:val="1"/>
        <w:numFmt w:val="decimal"/>
        <w:lvlText w:val="%3."/>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71E49D0">
        <w:start w:val="1"/>
        <w:numFmt w:val="decimal"/>
        <w:lvlText w:val="%4."/>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70C4E00">
        <w:start w:val="1"/>
        <w:numFmt w:val="decimal"/>
        <w:lvlText w:val="%5."/>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21062E4">
        <w:start w:val="1"/>
        <w:numFmt w:val="decimal"/>
        <w:lvlText w:val="%6."/>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264715A">
        <w:start w:val="1"/>
        <w:numFmt w:val="decimal"/>
        <w:lvlText w:val="%7."/>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05EFBF0">
        <w:start w:val="1"/>
        <w:numFmt w:val="decimal"/>
        <w:lvlText w:val="%8."/>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A7499AE">
        <w:start w:val="1"/>
        <w:numFmt w:val="decimal"/>
        <w:lvlText w:val="%9."/>
        <w:lvlJc w:val="left"/>
        <w:pPr>
          <w:tabs>
            <w:tab w:val="left" w:pos="708"/>
            <w:tab w:val="num" w:pos="1073"/>
            <w:tab w:val="left" w:pos="1134"/>
          </w:tabs>
          <w:ind w:left="364" w:firstLine="34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21"/>
  </w:num>
  <w:num w:numId="18">
    <w:abstractNumId w:val="16"/>
  </w:num>
  <w:num w:numId="19">
    <w:abstractNumId w:val="30"/>
  </w:num>
  <w:num w:numId="20">
    <w:abstractNumId w:val="15"/>
  </w:num>
  <w:num w:numId="21">
    <w:abstractNumId w:val="0"/>
  </w:num>
  <w:num w:numId="22">
    <w:abstractNumId w:val="26"/>
  </w:num>
  <w:num w:numId="23">
    <w:abstractNumId w:val="8"/>
  </w:num>
  <w:num w:numId="24">
    <w:abstractNumId w:val="19"/>
  </w:num>
  <w:num w:numId="25">
    <w:abstractNumId w:val="21"/>
    <w:lvlOverride w:ilvl="0">
      <w:startOverride w:val="7"/>
    </w:lvlOverride>
  </w:num>
  <w:num w:numId="26">
    <w:abstractNumId w:val="17"/>
  </w:num>
  <w:num w:numId="27">
    <w:abstractNumId w:val="28"/>
  </w:num>
  <w:num w:numId="28">
    <w:abstractNumId w:val="1"/>
  </w:num>
  <w:num w:numId="29">
    <w:abstractNumId w:val="12"/>
  </w:num>
  <w:num w:numId="30">
    <w:abstractNumId w:val="21"/>
    <w:lvlOverride w:ilvl="0">
      <w:startOverride w:val="6"/>
    </w:lvlOverride>
    <w:lvlOverride w:ilvl="1">
      <w:startOverride w:val="1"/>
    </w:lvlOverride>
  </w:num>
  <w:num w:numId="31">
    <w:abstractNumId w:val="21"/>
    <w:lvlOverride w:ilvl="0">
      <w:startOverride w:val="6"/>
    </w:lvlOverride>
    <w:lvlOverride w:ilvl="1">
      <w:startOverride w:val="2"/>
    </w:lvlOverride>
  </w:num>
  <w:num w:numId="32">
    <w:abstractNumId w:val="11"/>
  </w:num>
  <w:num w:numId="33">
    <w:abstractNumId w:val="21"/>
    <w:lvlOverride w:ilvl="0">
      <w:startOverride w:val="6"/>
    </w:lvlOverride>
    <w:lvlOverride w:ilvl="1">
      <w:startOverride w:val="1"/>
    </w:lvlOverride>
  </w:num>
  <w:num w:numId="34">
    <w:abstractNumId w:val="27"/>
  </w:num>
  <w:num w:numId="35">
    <w:abstractNumId w:val="13"/>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FF5"/>
    <w:rsid w:val="00016428"/>
    <w:rsid w:val="00020320"/>
    <w:rsid w:val="000379BB"/>
    <w:rsid w:val="000440E7"/>
    <w:rsid w:val="00075E62"/>
    <w:rsid w:val="0008186A"/>
    <w:rsid w:val="00082191"/>
    <w:rsid w:val="000901B4"/>
    <w:rsid w:val="00090AEA"/>
    <w:rsid w:val="00093579"/>
    <w:rsid w:val="000B2770"/>
    <w:rsid w:val="000D4DDD"/>
    <w:rsid w:val="000E3604"/>
    <w:rsid w:val="000F7CB0"/>
    <w:rsid w:val="00102C74"/>
    <w:rsid w:val="00110A03"/>
    <w:rsid w:val="0012399B"/>
    <w:rsid w:val="0012578E"/>
    <w:rsid w:val="001318B2"/>
    <w:rsid w:val="001329CC"/>
    <w:rsid w:val="001375A8"/>
    <w:rsid w:val="00156C17"/>
    <w:rsid w:val="00157FE8"/>
    <w:rsid w:val="00160304"/>
    <w:rsid w:val="0018497C"/>
    <w:rsid w:val="00194C74"/>
    <w:rsid w:val="00195FFE"/>
    <w:rsid w:val="001D56A4"/>
    <w:rsid w:val="001D7EA7"/>
    <w:rsid w:val="001E1ECE"/>
    <w:rsid w:val="001E2011"/>
    <w:rsid w:val="001F1062"/>
    <w:rsid w:val="002012BA"/>
    <w:rsid w:val="0020339B"/>
    <w:rsid w:val="00210F05"/>
    <w:rsid w:val="00222C09"/>
    <w:rsid w:val="00242B41"/>
    <w:rsid w:val="00243C94"/>
    <w:rsid w:val="002568CF"/>
    <w:rsid w:val="0027586F"/>
    <w:rsid w:val="0029229A"/>
    <w:rsid w:val="00297C36"/>
    <w:rsid w:val="002B14E8"/>
    <w:rsid w:val="002C0991"/>
    <w:rsid w:val="002C1468"/>
    <w:rsid w:val="002C37C6"/>
    <w:rsid w:val="002C7316"/>
    <w:rsid w:val="002F3C35"/>
    <w:rsid w:val="003104BB"/>
    <w:rsid w:val="00316AD0"/>
    <w:rsid w:val="003414F9"/>
    <w:rsid w:val="003476CA"/>
    <w:rsid w:val="003564DA"/>
    <w:rsid w:val="00365AC2"/>
    <w:rsid w:val="0038749D"/>
    <w:rsid w:val="00396C04"/>
    <w:rsid w:val="003A4A1E"/>
    <w:rsid w:val="003C2D07"/>
    <w:rsid w:val="003E0E3E"/>
    <w:rsid w:val="00410C9D"/>
    <w:rsid w:val="00431C28"/>
    <w:rsid w:val="004350D6"/>
    <w:rsid w:val="00456A9B"/>
    <w:rsid w:val="004830D0"/>
    <w:rsid w:val="004B772F"/>
    <w:rsid w:val="004F211B"/>
    <w:rsid w:val="0050234F"/>
    <w:rsid w:val="005158E0"/>
    <w:rsid w:val="005163E3"/>
    <w:rsid w:val="00532769"/>
    <w:rsid w:val="005337F7"/>
    <w:rsid w:val="00543BD9"/>
    <w:rsid w:val="005520A4"/>
    <w:rsid w:val="005537D2"/>
    <w:rsid w:val="005A2C7E"/>
    <w:rsid w:val="005B1C96"/>
    <w:rsid w:val="005C2F4B"/>
    <w:rsid w:val="005C6489"/>
    <w:rsid w:val="005F18D0"/>
    <w:rsid w:val="00602BC9"/>
    <w:rsid w:val="00604781"/>
    <w:rsid w:val="00641069"/>
    <w:rsid w:val="006B7A3D"/>
    <w:rsid w:val="006D4F4D"/>
    <w:rsid w:val="006F47B9"/>
    <w:rsid w:val="007025EE"/>
    <w:rsid w:val="00713F5A"/>
    <w:rsid w:val="00736555"/>
    <w:rsid w:val="00741D4D"/>
    <w:rsid w:val="00743AD1"/>
    <w:rsid w:val="00745535"/>
    <w:rsid w:val="00761812"/>
    <w:rsid w:val="007643BA"/>
    <w:rsid w:val="00765A1C"/>
    <w:rsid w:val="00773C3A"/>
    <w:rsid w:val="0079705B"/>
    <w:rsid w:val="00810B6A"/>
    <w:rsid w:val="00824CE1"/>
    <w:rsid w:val="00835972"/>
    <w:rsid w:val="00836F40"/>
    <w:rsid w:val="00843376"/>
    <w:rsid w:val="00864D62"/>
    <w:rsid w:val="00867DEB"/>
    <w:rsid w:val="008C108C"/>
    <w:rsid w:val="008D0836"/>
    <w:rsid w:val="008D6A9B"/>
    <w:rsid w:val="008E4A83"/>
    <w:rsid w:val="008F6CD9"/>
    <w:rsid w:val="00924425"/>
    <w:rsid w:val="009323F9"/>
    <w:rsid w:val="00933657"/>
    <w:rsid w:val="00946E9B"/>
    <w:rsid w:val="0095113C"/>
    <w:rsid w:val="00952E44"/>
    <w:rsid w:val="00972058"/>
    <w:rsid w:val="00992055"/>
    <w:rsid w:val="00993CC7"/>
    <w:rsid w:val="00994FC2"/>
    <w:rsid w:val="009B6AF4"/>
    <w:rsid w:val="009C70A9"/>
    <w:rsid w:val="009D07C5"/>
    <w:rsid w:val="009E7F96"/>
    <w:rsid w:val="009F2FA9"/>
    <w:rsid w:val="009F54B5"/>
    <w:rsid w:val="009F5A37"/>
    <w:rsid w:val="00A149A4"/>
    <w:rsid w:val="00A244CC"/>
    <w:rsid w:val="00A31663"/>
    <w:rsid w:val="00A47B96"/>
    <w:rsid w:val="00A54A03"/>
    <w:rsid w:val="00A87376"/>
    <w:rsid w:val="00A97EEE"/>
    <w:rsid w:val="00AD2AAF"/>
    <w:rsid w:val="00AD756D"/>
    <w:rsid w:val="00AF170C"/>
    <w:rsid w:val="00AF3373"/>
    <w:rsid w:val="00B0561F"/>
    <w:rsid w:val="00B20DE9"/>
    <w:rsid w:val="00B400EC"/>
    <w:rsid w:val="00B50CA8"/>
    <w:rsid w:val="00B53682"/>
    <w:rsid w:val="00B62B80"/>
    <w:rsid w:val="00B672EE"/>
    <w:rsid w:val="00B70494"/>
    <w:rsid w:val="00B84DBE"/>
    <w:rsid w:val="00B956CB"/>
    <w:rsid w:val="00BD0C47"/>
    <w:rsid w:val="00BD1827"/>
    <w:rsid w:val="00BF2783"/>
    <w:rsid w:val="00BF3F24"/>
    <w:rsid w:val="00BF5757"/>
    <w:rsid w:val="00C054C2"/>
    <w:rsid w:val="00C20A50"/>
    <w:rsid w:val="00C27026"/>
    <w:rsid w:val="00C277F7"/>
    <w:rsid w:val="00C60991"/>
    <w:rsid w:val="00C63AD5"/>
    <w:rsid w:val="00C64FBB"/>
    <w:rsid w:val="00C664EE"/>
    <w:rsid w:val="00C80EF9"/>
    <w:rsid w:val="00C86338"/>
    <w:rsid w:val="00CA701C"/>
    <w:rsid w:val="00CE2910"/>
    <w:rsid w:val="00CF4CF4"/>
    <w:rsid w:val="00CF6353"/>
    <w:rsid w:val="00D167C6"/>
    <w:rsid w:val="00D16CC3"/>
    <w:rsid w:val="00D237AF"/>
    <w:rsid w:val="00D42E0B"/>
    <w:rsid w:val="00D6425B"/>
    <w:rsid w:val="00D66D47"/>
    <w:rsid w:val="00D810EB"/>
    <w:rsid w:val="00D958FA"/>
    <w:rsid w:val="00DA0714"/>
    <w:rsid w:val="00DA0DE2"/>
    <w:rsid w:val="00DF495D"/>
    <w:rsid w:val="00DF62A7"/>
    <w:rsid w:val="00E04C1A"/>
    <w:rsid w:val="00E47A48"/>
    <w:rsid w:val="00E5729E"/>
    <w:rsid w:val="00E604B3"/>
    <w:rsid w:val="00E75007"/>
    <w:rsid w:val="00E7535A"/>
    <w:rsid w:val="00E8058D"/>
    <w:rsid w:val="00E86B18"/>
    <w:rsid w:val="00EA633E"/>
    <w:rsid w:val="00EB0C1C"/>
    <w:rsid w:val="00EB1B30"/>
    <w:rsid w:val="00EB372E"/>
    <w:rsid w:val="00EB4F5E"/>
    <w:rsid w:val="00EC2699"/>
    <w:rsid w:val="00F01987"/>
    <w:rsid w:val="00F20C5D"/>
    <w:rsid w:val="00F2180D"/>
    <w:rsid w:val="00F31D0D"/>
    <w:rsid w:val="00F42BD6"/>
    <w:rsid w:val="00F52709"/>
    <w:rsid w:val="00F54273"/>
    <w:rsid w:val="00F730C6"/>
    <w:rsid w:val="00F97A30"/>
    <w:rsid w:val="00FA3FF5"/>
    <w:rsid w:val="00FB17C4"/>
    <w:rsid w:val="00FB39DF"/>
    <w:rsid w:val="00FD05B6"/>
    <w:rsid w:val="00FE0804"/>
    <w:rsid w:val="00FE79AB"/>
    <w:rsid w:val="00FF0BC6"/>
    <w:rsid w:val="00FF1C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167988-694D-431F-A89C-7A3FDAAE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399B"/>
  </w:style>
  <w:style w:type="paragraph" w:styleId="1">
    <w:name w:val="heading 1"/>
    <w:basedOn w:val="a"/>
    <w:next w:val="a"/>
    <w:link w:val="10"/>
    <w:qFormat/>
    <w:rsid w:val="003476C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nhideWhenUsed/>
    <w:qFormat/>
    <w:rsid w:val="00242B41"/>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nhideWhenUsed/>
    <w:qFormat/>
    <w:rsid w:val="00195FF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3476CA"/>
    <w:pPr>
      <w:keepNext/>
      <w:shd w:val="clear" w:color="auto" w:fill="FFFFFF"/>
      <w:tabs>
        <w:tab w:val="left" w:pos="1134"/>
      </w:tabs>
      <w:autoSpaceDE w:val="0"/>
      <w:autoSpaceDN w:val="0"/>
      <w:adjustRightInd w:val="0"/>
      <w:spacing w:after="0" w:line="240" w:lineRule="auto"/>
      <w:jc w:val="right"/>
      <w:outlineLvl w:val="3"/>
    </w:pPr>
    <w:rPr>
      <w:rFonts w:ascii="Times New Roman" w:eastAsia="Times New Roman" w:hAnsi="Times New Roman" w:cs="Times New Roman"/>
      <w:sz w:val="32"/>
      <w:szCs w:val="24"/>
      <w:lang w:eastAsia="ru-RU"/>
    </w:rPr>
  </w:style>
  <w:style w:type="paragraph" w:styleId="50">
    <w:name w:val="heading 5"/>
    <w:basedOn w:val="a"/>
    <w:next w:val="a"/>
    <w:link w:val="51"/>
    <w:qFormat/>
    <w:rsid w:val="003476CA"/>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0">
    <w:name w:val="heading 6"/>
    <w:basedOn w:val="a"/>
    <w:next w:val="a"/>
    <w:link w:val="61"/>
    <w:qFormat/>
    <w:rsid w:val="003476CA"/>
    <w:pPr>
      <w:spacing w:before="240" w:after="60" w:line="240" w:lineRule="auto"/>
      <w:outlineLvl w:val="5"/>
    </w:pPr>
    <w:rPr>
      <w:rFonts w:ascii="Times New Roman" w:eastAsia="Times New Roman" w:hAnsi="Times New Roman" w:cs="Times New Roman"/>
      <w:b/>
      <w:bCs/>
      <w:lang w:eastAsia="ru-RU"/>
    </w:rPr>
  </w:style>
  <w:style w:type="paragraph" w:styleId="70">
    <w:name w:val="heading 7"/>
    <w:basedOn w:val="a"/>
    <w:next w:val="a"/>
    <w:link w:val="71"/>
    <w:qFormat/>
    <w:rsid w:val="003476CA"/>
    <w:pPr>
      <w:spacing w:before="240" w:after="60" w:line="240" w:lineRule="auto"/>
      <w:outlineLvl w:val="6"/>
    </w:pPr>
    <w:rPr>
      <w:rFonts w:ascii="Times New Roman" w:eastAsia="Times New Roman" w:hAnsi="Times New Roman" w:cs="Times New Roman"/>
      <w:sz w:val="24"/>
      <w:szCs w:val="24"/>
      <w:lang w:eastAsia="ru-RU"/>
    </w:rPr>
  </w:style>
  <w:style w:type="paragraph" w:styleId="80">
    <w:name w:val="heading 8"/>
    <w:basedOn w:val="a"/>
    <w:next w:val="a"/>
    <w:link w:val="81"/>
    <w:qFormat/>
    <w:rsid w:val="0012578E"/>
    <w:pPr>
      <w:keepNext/>
      <w:keepLines/>
      <w:spacing w:before="200" w:after="0" w:line="360" w:lineRule="auto"/>
      <w:ind w:left="1440" w:hanging="1440"/>
      <w:contextualSpacing/>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3476CA"/>
    <w:pPr>
      <w:keepNext/>
      <w:spacing w:after="0" w:line="240" w:lineRule="auto"/>
      <w:jc w:val="center"/>
      <w:outlineLvl w:val="8"/>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57">
    <w:name w:val="Font Style57"/>
    <w:basedOn w:val="a0"/>
    <w:uiPriority w:val="99"/>
    <w:rsid w:val="00FA3FF5"/>
    <w:rPr>
      <w:rFonts w:ascii="Times New Roman" w:hAnsi="Times New Roman" w:cs="Times New Roman"/>
      <w:sz w:val="24"/>
      <w:szCs w:val="24"/>
    </w:rPr>
  </w:style>
  <w:style w:type="character" w:customStyle="1" w:styleId="FontStyle58">
    <w:name w:val="Font Style58"/>
    <w:basedOn w:val="a0"/>
    <w:uiPriority w:val="99"/>
    <w:rsid w:val="00242B41"/>
    <w:rPr>
      <w:rFonts w:ascii="Times New Roman" w:hAnsi="Times New Roman" w:cs="Times New Roman"/>
      <w:sz w:val="22"/>
      <w:szCs w:val="22"/>
    </w:rPr>
  </w:style>
  <w:style w:type="paragraph" w:customStyle="1" w:styleId="a3">
    <w:name w:val="обычный"/>
    <w:basedOn w:val="a"/>
    <w:rsid w:val="00242B41"/>
    <w:pPr>
      <w:spacing w:after="0" w:line="240" w:lineRule="auto"/>
    </w:pPr>
    <w:rPr>
      <w:rFonts w:ascii="Times New Roman" w:eastAsia="Times New Roman" w:hAnsi="Times New Roman" w:cs="Times New Roman"/>
      <w:color w:val="000000"/>
      <w:sz w:val="20"/>
      <w:szCs w:val="20"/>
      <w:lang w:eastAsia="ru-RU"/>
    </w:rPr>
  </w:style>
  <w:style w:type="character" w:customStyle="1" w:styleId="20">
    <w:name w:val="Заголовок 2 Знак"/>
    <w:basedOn w:val="a0"/>
    <w:link w:val="2"/>
    <w:rsid w:val="00242B41"/>
    <w:rPr>
      <w:rFonts w:asciiTheme="majorHAnsi" w:eastAsiaTheme="majorEastAsia" w:hAnsiTheme="majorHAnsi" w:cstheme="majorBidi"/>
      <w:b/>
      <w:bCs/>
      <w:color w:val="4F81BD" w:themeColor="accent1"/>
      <w:sz w:val="26"/>
      <w:szCs w:val="26"/>
      <w:lang w:eastAsia="ru-RU"/>
    </w:rPr>
  </w:style>
  <w:style w:type="paragraph" w:customStyle="1" w:styleId="14">
    <w:name w:val="Обычный с отст14"/>
    <w:basedOn w:val="a"/>
    <w:rsid w:val="00242B41"/>
    <w:pPr>
      <w:widowControl w:val="0"/>
      <w:spacing w:after="60" w:line="360" w:lineRule="auto"/>
      <w:ind w:firstLine="720"/>
      <w:jc w:val="both"/>
    </w:pPr>
    <w:rPr>
      <w:rFonts w:ascii="Times New Roman" w:eastAsia="Times New Roman" w:hAnsi="Times New Roman" w:cs="Times New Roman"/>
      <w:sz w:val="28"/>
      <w:szCs w:val="20"/>
    </w:rPr>
  </w:style>
  <w:style w:type="paragraph" w:customStyle="1" w:styleId="Style10">
    <w:name w:val="Style10"/>
    <w:basedOn w:val="a"/>
    <w:uiPriority w:val="99"/>
    <w:rsid w:val="00952E44"/>
    <w:pPr>
      <w:widowControl w:val="0"/>
      <w:autoSpaceDE w:val="0"/>
      <w:autoSpaceDN w:val="0"/>
      <w:adjustRightInd w:val="0"/>
      <w:spacing w:after="0" w:line="317" w:lineRule="exact"/>
      <w:ind w:firstLine="734"/>
      <w:jc w:val="both"/>
    </w:pPr>
    <w:rPr>
      <w:rFonts w:ascii="Times New Roman" w:eastAsiaTheme="minorEastAsia" w:hAnsi="Times New Roman" w:cs="Times New Roman"/>
      <w:sz w:val="24"/>
      <w:szCs w:val="24"/>
      <w:lang w:eastAsia="ru-RU"/>
    </w:rPr>
  </w:style>
  <w:style w:type="character" w:customStyle="1" w:styleId="FontStyle55">
    <w:name w:val="Font Style55"/>
    <w:basedOn w:val="a0"/>
    <w:uiPriority w:val="99"/>
    <w:rsid w:val="00952E44"/>
    <w:rPr>
      <w:rFonts w:ascii="Times New Roman" w:hAnsi="Times New Roman" w:cs="Times New Roman"/>
      <w:sz w:val="26"/>
      <w:szCs w:val="26"/>
    </w:rPr>
  </w:style>
  <w:style w:type="paragraph" w:styleId="a4">
    <w:name w:val="List Paragraph"/>
    <w:basedOn w:val="a"/>
    <w:link w:val="a5"/>
    <w:uiPriority w:val="34"/>
    <w:qFormat/>
    <w:rsid w:val="00952E44"/>
    <w:pPr>
      <w:widowControl w:val="0"/>
      <w:autoSpaceDE w:val="0"/>
      <w:autoSpaceDN w:val="0"/>
      <w:adjustRightInd w:val="0"/>
      <w:spacing w:after="0" w:line="240" w:lineRule="auto"/>
      <w:ind w:left="720"/>
      <w:contextualSpacing/>
    </w:pPr>
    <w:rPr>
      <w:rFonts w:ascii="Times New Roman" w:eastAsiaTheme="minorEastAsia" w:hAnsi="Times New Roman" w:cs="Times New Roman"/>
      <w:sz w:val="20"/>
      <w:szCs w:val="20"/>
      <w:lang w:eastAsia="ru-RU"/>
    </w:rPr>
  </w:style>
  <w:style w:type="paragraph" w:customStyle="1" w:styleId="ConsPlusNormal">
    <w:name w:val="ConsPlusNormal"/>
    <w:rsid w:val="00952E44"/>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52">
    <w:name w:val="Основной текст (5)_"/>
    <w:basedOn w:val="a0"/>
    <w:link w:val="53"/>
    <w:locked/>
    <w:rsid w:val="00952E44"/>
    <w:rPr>
      <w:b/>
      <w:bCs/>
      <w:i/>
      <w:iCs/>
      <w:sz w:val="18"/>
      <w:szCs w:val="18"/>
      <w:shd w:val="clear" w:color="auto" w:fill="FFFFFF"/>
    </w:rPr>
  </w:style>
  <w:style w:type="paragraph" w:customStyle="1" w:styleId="53">
    <w:name w:val="Основной текст (5)"/>
    <w:basedOn w:val="a"/>
    <w:link w:val="52"/>
    <w:rsid w:val="00952E44"/>
    <w:pPr>
      <w:shd w:val="clear" w:color="auto" w:fill="FFFFFF"/>
      <w:spacing w:before="180" w:after="60" w:line="240" w:lineRule="atLeast"/>
      <w:ind w:hanging="380"/>
      <w:jc w:val="both"/>
    </w:pPr>
    <w:rPr>
      <w:b/>
      <w:bCs/>
      <w:i/>
      <w:iCs/>
      <w:sz w:val="18"/>
      <w:szCs w:val="18"/>
    </w:rPr>
  </w:style>
  <w:style w:type="paragraph" w:customStyle="1" w:styleId="Style20">
    <w:name w:val="Style20"/>
    <w:basedOn w:val="a"/>
    <w:uiPriority w:val="99"/>
    <w:rsid w:val="00952E44"/>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1">
    <w:name w:val="Style31"/>
    <w:basedOn w:val="a"/>
    <w:uiPriority w:val="99"/>
    <w:rsid w:val="00952E44"/>
    <w:pPr>
      <w:widowControl w:val="0"/>
      <w:autoSpaceDE w:val="0"/>
      <w:autoSpaceDN w:val="0"/>
      <w:adjustRightInd w:val="0"/>
      <w:spacing w:after="0" w:line="302" w:lineRule="exact"/>
      <w:jc w:val="both"/>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952E44"/>
    <w:pPr>
      <w:widowControl w:val="0"/>
      <w:autoSpaceDE w:val="0"/>
      <w:autoSpaceDN w:val="0"/>
      <w:adjustRightInd w:val="0"/>
      <w:spacing w:after="0" w:line="278" w:lineRule="exact"/>
      <w:jc w:val="center"/>
    </w:pPr>
    <w:rPr>
      <w:rFonts w:ascii="Times New Roman" w:eastAsiaTheme="minorEastAsia" w:hAnsi="Times New Roman" w:cs="Times New Roman"/>
      <w:sz w:val="24"/>
      <w:szCs w:val="24"/>
      <w:lang w:eastAsia="ru-RU"/>
    </w:rPr>
  </w:style>
  <w:style w:type="character" w:customStyle="1" w:styleId="10">
    <w:name w:val="Заголовок 1 Знак"/>
    <w:basedOn w:val="a0"/>
    <w:link w:val="1"/>
    <w:rsid w:val="003476CA"/>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3476CA"/>
    <w:rPr>
      <w:rFonts w:ascii="Times New Roman" w:eastAsia="Times New Roman" w:hAnsi="Times New Roman" w:cs="Times New Roman"/>
      <w:sz w:val="32"/>
      <w:szCs w:val="24"/>
      <w:shd w:val="clear" w:color="auto" w:fill="FFFFFF"/>
      <w:lang w:eastAsia="ru-RU"/>
    </w:rPr>
  </w:style>
  <w:style w:type="character" w:customStyle="1" w:styleId="51">
    <w:name w:val="Заголовок 5 Знак"/>
    <w:basedOn w:val="a0"/>
    <w:link w:val="50"/>
    <w:rsid w:val="003476CA"/>
    <w:rPr>
      <w:rFonts w:ascii="Times New Roman" w:eastAsia="Times New Roman" w:hAnsi="Times New Roman" w:cs="Times New Roman"/>
      <w:b/>
      <w:bCs/>
      <w:i/>
      <w:iCs/>
      <w:sz w:val="26"/>
      <w:szCs w:val="26"/>
      <w:lang w:eastAsia="ru-RU"/>
    </w:rPr>
  </w:style>
  <w:style w:type="character" w:customStyle="1" w:styleId="61">
    <w:name w:val="Заголовок 6 Знак"/>
    <w:basedOn w:val="a0"/>
    <w:link w:val="60"/>
    <w:rsid w:val="003476CA"/>
    <w:rPr>
      <w:rFonts w:ascii="Times New Roman" w:eastAsia="Times New Roman" w:hAnsi="Times New Roman" w:cs="Times New Roman"/>
      <w:b/>
      <w:bCs/>
      <w:lang w:eastAsia="ru-RU"/>
    </w:rPr>
  </w:style>
  <w:style w:type="character" w:customStyle="1" w:styleId="71">
    <w:name w:val="Заголовок 7 Знак"/>
    <w:basedOn w:val="a0"/>
    <w:link w:val="70"/>
    <w:rsid w:val="003476CA"/>
    <w:rPr>
      <w:rFonts w:ascii="Times New Roman" w:eastAsia="Times New Roman" w:hAnsi="Times New Roman" w:cs="Times New Roman"/>
      <w:sz w:val="24"/>
      <w:szCs w:val="24"/>
      <w:lang w:eastAsia="ru-RU"/>
    </w:rPr>
  </w:style>
  <w:style w:type="character" w:customStyle="1" w:styleId="90">
    <w:name w:val="Заголовок 9 Знак"/>
    <w:basedOn w:val="a0"/>
    <w:link w:val="9"/>
    <w:rsid w:val="003476CA"/>
    <w:rPr>
      <w:rFonts w:ascii="Times New Roman" w:eastAsia="Times New Roman" w:hAnsi="Times New Roman" w:cs="Times New Roman"/>
      <w:sz w:val="26"/>
      <w:szCs w:val="20"/>
      <w:lang w:eastAsia="ru-RU"/>
    </w:rPr>
  </w:style>
  <w:style w:type="paragraph" w:styleId="21">
    <w:name w:val="Body Text Indent 2"/>
    <w:basedOn w:val="a"/>
    <w:link w:val="22"/>
    <w:rsid w:val="003476C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476CA"/>
    <w:rPr>
      <w:rFonts w:ascii="Times New Roman" w:eastAsia="Times New Roman" w:hAnsi="Times New Roman" w:cs="Times New Roman"/>
      <w:sz w:val="24"/>
      <w:szCs w:val="24"/>
      <w:lang w:eastAsia="ru-RU"/>
    </w:rPr>
  </w:style>
  <w:style w:type="paragraph" w:styleId="a6">
    <w:name w:val="Normal (Web)"/>
    <w:basedOn w:val="a"/>
    <w:unhideWhenUsed/>
    <w:rsid w:val="003476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
    <w:qFormat/>
    <w:rsid w:val="003476CA"/>
    <w:pPr>
      <w:suppressAutoHyphens/>
      <w:spacing w:after="120" w:line="480" w:lineRule="auto"/>
    </w:pPr>
    <w:rPr>
      <w:rFonts w:ascii="Times New Roman" w:eastAsia="Times New Roman" w:hAnsi="Times New Roman" w:cs="Times New Roman"/>
      <w:sz w:val="24"/>
      <w:szCs w:val="24"/>
      <w:lang w:eastAsia="zh-CN"/>
    </w:rPr>
  </w:style>
  <w:style w:type="paragraph" w:styleId="a7">
    <w:name w:val="Title"/>
    <w:basedOn w:val="a"/>
    <w:link w:val="a8"/>
    <w:qFormat/>
    <w:rsid w:val="003476CA"/>
    <w:pPr>
      <w:spacing w:after="0" w:line="240" w:lineRule="auto"/>
      <w:jc w:val="center"/>
    </w:pPr>
    <w:rPr>
      <w:rFonts w:ascii="Times New Roman" w:eastAsia="Times New Roman" w:hAnsi="Times New Roman" w:cs="Times New Roman"/>
      <w:sz w:val="32"/>
      <w:szCs w:val="24"/>
      <w:lang w:eastAsia="ru-RU"/>
    </w:rPr>
  </w:style>
  <w:style w:type="character" w:customStyle="1" w:styleId="a8">
    <w:name w:val="Название Знак"/>
    <w:basedOn w:val="a0"/>
    <w:link w:val="a7"/>
    <w:rsid w:val="003476CA"/>
    <w:rPr>
      <w:rFonts w:ascii="Times New Roman" w:eastAsia="Times New Roman" w:hAnsi="Times New Roman" w:cs="Times New Roman"/>
      <w:sz w:val="32"/>
      <w:szCs w:val="24"/>
      <w:lang w:eastAsia="ru-RU"/>
    </w:rPr>
  </w:style>
  <w:style w:type="paragraph" w:customStyle="1" w:styleId="Style1">
    <w:name w:val="Style1"/>
    <w:basedOn w:val="a"/>
    <w:rsid w:val="003476CA"/>
    <w:pPr>
      <w:suppressAutoHyphens/>
      <w:autoSpaceDE w:val="0"/>
      <w:spacing w:after="0" w:line="290" w:lineRule="exact"/>
      <w:jc w:val="center"/>
    </w:pPr>
    <w:rPr>
      <w:rFonts w:ascii="Times New Roman" w:eastAsia="Times New Roman" w:hAnsi="Times New Roman" w:cs="Times New Roman"/>
      <w:sz w:val="20"/>
      <w:szCs w:val="20"/>
      <w:lang w:eastAsia="ar-SA"/>
    </w:rPr>
  </w:style>
  <w:style w:type="paragraph" w:customStyle="1" w:styleId="ConsPlusTitle">
    <w:name w:val="ConsPlusTitle"/>
    <w:rsid w:val="003476C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13">
    <w:name w:val="Style13"/>
    <w:basedOn w:val="a"/>
    <w:uiPriority w:val="99"/>
    <w:rsid w:val="003476CA"/>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3476CA"/>
    <w:pPr>
      <w:widowControl w:val="0"/>
      <w:autoSpaceDE w:val="0"/>
      <w:autoSpaceDN w:val="0"/>
      <w:adjustRightInd w:val="0"/>
      <w:spacing w:after="0" w:line="254" w:lineRule="exact"/>
      <w:ind w:firstLine="197"/>
      <w:jc w:val="both"/>
    </w:pPr>
    <w:rPr>
      <w:rFonts w:ascii="Times New Roman" w:eastAsiaTheme="minorEastAsia" w:hAnsi="Times New Roman" w:cs="Times New Roman"/>
      <w:sz w:val="24"/>
      <w:szCs w:val="24"/>
      <w:lang w:eastAsia="ru-RU"/>
    </w:rPr>
  </w:style>
  <w:style w:type="paragraph" w:customStyle="1" w:styleId="Style48">
    <w:name w:val="Style48"/>
    <w:basedOn w:val="a"/>
    <w:uiPriority w:val="99"/>
    <w:rsid w:val="003476CA"/>
    <w:pPr>
      <w:widowControl w:val="0"/>
      <w:autoSpaceDE w:val="0"/>
      <w:autoSpaceDN w:val="0"/>
      <w:adjustRightInd w:val="0"/>
      <w:spacing w:after="0" w:line="275" w:lineRule="exact"/>
      <w:ind w:firstLine="274"/>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3476CA"/>
    <w:pPr>
      <w:widowControl w:val="0"/>
      <w:autoSpaceDE w:val="0"/>
      <w:autoSpaceDN w:val="0"/>
      <w:adjustRightInd w:val="0"/>
      <w:spacing w:after="0" w:line="283" w:lineRule="exact"/>
      <w:ind w:firstLine="173"/>
    </w:pPr>
    <w:rPr>
      <w:rFonts w:ascii="Times New Roman" w:eastAsiaTheme="minorEastAsia" w:hAnsi="Times New Roman" w:cs="Times New Roman"/>
      <w:sz w:val="24"/>
      <w:szCs w:val="24"/>
      <w:lang w:eastAsia="ru-RU"/>
    </w:rPr>
  </w:style>
  <w:style w:type="paragraph" w:styleId="a9">
    <w:name w:val="footnote text"/>
    <w:basedOn w:val="a"/>
    <w:link w:val="aa"/>
    <w:uiPriority w:val="99"/>
    <w:semiHidden/>
    <w:rsid w:val="003476CA"/>
    <w:pPr>
      <w:spacing w:after="0" w:line="240" w:lineRule="auto"/>
    </w:pPr>
    <w:rPr>
      <w:rFonts w:eastAsia="Times New Roman"/>
      <w:lang w:eastAsia="ru-RU"/>
    </w:rPr>
  </w:style>
  <w:style w:type="character" w:customStyle="1" w:styleId="aa">
    <w:name w:val="Текст сноски Знак"/>
    <w:basedOn w:val="a0"/>
    <w:link w:val="a9"/>
    <w:uiPriority w:val="99"/>
    <w:semiHidden/>
    <w:rsid w:val="003476CA"/>
    <w:rPr>
      <w:rFonts w:eastAsia="Times New Roman"/>
      <w:lang w:eastAsia="ru-RU"/>
    </w:rPr>
  </w:style>
  <w:style w:type="character" w:styleId="ab">
    <w:name w:val="FollowedHyperlink"/>
    <w:basedOn w:val="a0"/>
    <w:uiPriority w:val="99"/>
    <w:rsid w:val="003476CA"/>
    <w:rPr>
      <w:rFonts w:cs="Times New Roman"/>
      <w:color w:val="800080"/>
      <w:u w:val="single"/>
    </w:rPr>
  </w:style>
  <w:style w:type="table" w:styleId="ac">
    <w:name w:val="Table Grid"/>
    <w:basedOn w:val="a1"/>
    <w:rsid w:val="00347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w:basedOn w:val="a"/>
    <w:uiPriority w:val="99"/>
    <w:rsid w:val="003476CA"/>
    <w:pPr>
      <w:spacing w:after="0" w:line="240" w:lineRule="auto"/>
      <w:ind w:left="283" w:hanging="283"/>
    </w:pPr>
    <w:rPr>
      <w:rFonts w:ascii="Times New Roman" w:eastAsia="Times New Roman" w:hAnsi="Times New Roman" w:cs="Times New Roman"/>
      <w:sz w:val="24"/>
      <w:szCs w:val="24"/>
      <w:lang w:eastAsia="ru-RU"/>
    </w:rPr>
  </w:style>
  <w:style w:type="paragraph" w:styleId="ae">
    <w:name w:val="Body Text"/>
    <w:basedOn w:val="a"/>
    <w:link w:val="af"/>
    <w:rsid w:val="003476CA"/>
    <w:pPr>
      <w:spacing w:after="0" w:line="240" w:lineRule="auto"/>
    </w:pPr>
    <w:rPr>
      <w:rFonts w:ascii="Times New Roman" w:eastAsia="Times New Roman" w:hAnsi="Times New Roman" w:cs="Times New Roman"/>
      <w:sz w:val="28"/>
      <w:szCs w:val="24"/>
      <w:lang w:eastAsia="ru-RU"/>
    </w:rPr>
  </w:style>
  <w:style w:type="character" w:customStyle="1" w:styleId="af">
    <w:name w:val="Основной текст Знак"/>
    <w:basedOn w:val="a0"/>
    <w:link w:val="ae"/>
    <w:rsid w:val="003476CA"/>
    <w:rPr>
      <w:rFonts w:ascii="Times New Roman" w:eastAsia="Times New Roman" w:hAnsi="Times New Roman" w:cs="Times New Roman"/>
      <w:sz w:val="28"/>
      <w:szCs w:val="24"/>
      <w:lang w:eastAsia="ru-RU"/>
    </w:rPr>
  </w:style>
  <w:style w:type="paragraph" w:customStyle="1" w:styleId="Style44">
    <w:name w:val="Style44"/>
    <w:basedOn w:val="a"/>
    <w:uiPriority w:val="99"/>
    <w:rsid w:val="003476CA"/>
    <w:pPr>
      <w:widowControl w:val="0"/>
      <w:autoSpaceDE w:val="0"/>
      <w:autoSpaceDN w:val="0"/>
      <w:adjustRightInd w:val="0"/>
      <w:spacing w:after="0" w:line="277" w:lineRule="exact"/>
      <w:jc w:val="both"/>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3476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3476C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6">
    <w:name w:val="Font Style56"/>
    <w:basedOn w:val="a0"/>
    <w:uiPriority w:val="99"/>
    <w:rsid w:val="003476CA"/>
    <w:rPr>
      <w:rFonts w:ascii="Times New Roman" w:hAnsi="Times New Roman" w:cs="Times New Roman"/>
      <w:b/>
      <w:bCs/>
      <w:sz w:val="22"/>
      <w:szCs w:val="22"/>
    </w:rPr>
  </w:style>
  <w:style w:type="paragraph" w:styleId="af0">
    <w:name w:val="header"/>
    <w:basedOn w:val="a"/>
    <w:link w:val="af1"/>
    <w:uiPriority w:val="99"/>
    <w:unhideWhenUsed/>
    <w:rsid w:val="003476CA"/>
    <w:pPr>
      <w:tabs>
        <w:tab w:val="center" w:pos="4677"/>
        <w:tab w:val="right" w:pos="9355"/>
      </w:tabs>
      <w:spacing w:after="0" w:line="240" w:lineRule="auto"/>
    </w:pPr>
    <w:rPr>
      <w:rFonts w:eastAsiaTheme="minorEastAsia"/>
      <w:lang w:eastAsia="ru-RU"/>
    </w:rPr>
  </w:style>
  <w:style w:type="character" w:customStyle="1" w:styleId="af1">
    <w:name w:val="Верхний колонтитул Знак"/>
    <w:basedOn w:val="a0"/>
    <w:link w:val="af0"/>
    <w:uiPriority w:val="99"/>
    <w:rsid w:val="003476CA"/>
    <w:rPr>
      <w:rFonts w:eastAsiaTheme="minorEastAsia"/>
      <w:lang w:eastAsia="ru-RU"/>
    </w:rPr>
  </w:style>
  <w:style w:type="paragraph" w:styleId="af2">
    <w:name w:val="footer"/>
    <w:basedOn w:val="a"/>
    <w:link w:val="af3"/>
    <w:uiPriority w:val="99"/>
    <w:unhideWhenUsed/>
    <w:rsid w:val="003476CA"/>
    <w:pPr>
      <w:tabs>
        <w:tab w:val="center" w:pos="4677"/>
        <w:tab w:val="right" w:pos="9355"/>
      </w:tabs>
      <w:spacing w:after="0" w:line="240" w:lineRule="auto"/>
    </w:pPr>
    <w:rPr>
      <w:rFonts w:eastAsiaTheme="minorEastAsia"/>
      <w:lang w:eastAsia="ru-RU"/>
    </w:rPr>
  </w:style>
  <w:style w:type="character" w:customStyle="1" w:styleId="af3">
    <w:name w:val="Нижний колонтитул Знак"/>
    <w:basedOn w:val="a0"/>
    <w:link w:val="af2"/>
    <w:uiPriority w:val="99"/>
    <w:rsid w:val="003476CA"/>
    <w:rPr>
      <w:rFonts w:eastAsiaTheme="minorEastAsia"/>
      <w:lang w:eastAsia="ru-RU"/>
    </w:rPr>
  </w:style>
  <w:style w:type="paragraph" w:styleId="af4">
    <w:name w:val="Body Text Indent"/>
    <w:basedOn w:val="a"/>
    <w:link w:val="af5"/>
    <w:rsid w:val="003476CA"/>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f5">
    <w:name w:val="Основной текст с отступом Знак"/>
    <w:basedOn w:val="a0"/>
    <w:link w:val="af4"/>
    <w:rsid w:val="003476CA"/>
    <w:rPr>
      <w:rFonts w:ascii="Times New Roman" w:eastAsia="Times New Roman" w:hAnsi="Times New Roman" w:cs="Times New Roman"/>
      <w:sz w:val="28"/>
      <w:szCs w:val="24"/>
      <w:lang w:eastAsia="ru-RU"/>
    </w:rPr>
  </w:style>
  <w:style w:type="character" w:styleId="af6">
    <w:name w:val="page number"/>
    <w:basedOn w:val="a0"/>
    <w:rsid w:val="003476CA"/>
  </w:style>
  <w:style w:type="paragraph" w:styleId="af7">
    <w:name w:val="Balloon Text"/>
    <w:basedOn w:val="a"/>
    <w:link w:val="af8"/>
    <w:uiPriority w:val="99"/>
    <w:semiHidden/>
    <w:rsid w:val="003476CA"/>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0"/>
    <w:link w:val="af7"/>
    <w:uiPriority w:val="99"/>
    <w:semiHidden/>
    <w:rsid w:val="003476CA"/>
    <w:rPr>
      <w:rFonts w:ascii="Tahoma" w:eastAsia="Times New Roman" w:hAnsi="Tahoma" w:cs="Tahoma"/>
      <w:sz w:val="16"/>
      <w:szCs w:val="16"/>
      <w:lang w:eastAsia="ru-RU"/>
    </w:rPr>
  </w:style>
  <w:style w:type="character" w:styleId="af9">
    <w:name w:val="Hyperlink"/>
    <w:basedOn w:val="a0"/>
    <w:uiPriority w:val="99"/>
    <w:rsid w:val="003476CA"/>
    <w:rPr>
      <w:color w:val="0000FF"/>
      <w:u w:val="single"/>
    </w:rPr>
  </w:style>
  <w:style w:type="paragraph" w:customStyle="1" w:styleId="FR5">
    <w:name w:val="FR5"/>
    <w:rsid w:val="003476CA"/>
    <w:pPr>
      <w:widowControl w:val="0"/>
      <w:snapToGrid w:val="0"/>
      <w:spacing w:after="0" w:line="240" w:lineRule="auto"/>
      <w:ind w:left="80"/>
    </w:pPr>
    <w:rPr>
      <w:rFonts w:ascii="Times New Roman" w:eastAsia="Times New Roman" w:hAnsi="Times New Roman" w:cs="Times New Roman"/>
      <w:sz w:val="12"/>
      <w:szCs w:val="20"/>
      <w:lang w:eastAsia="ru-RU"/>
    </w:rPr>
  </w:style>
  <w:style w:type="paragraph" w:styleId="23">
    <w:name w:val="Body Text 2"/>
    <w:basedOn w:val="a"/>
    <w:link w:val="24"/>
    <w:rsid w:val="003476CA"/>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3476CA"/>
    <w:rPr>
      <w:rFonts w:ascii="Times New Roman" w:eastAsia="Times New Roman" w:hAnsi="Times New Roman" w:cs="Times New Roman"/>
      <w:sz w:val="24"/>
      <w:szCs w:val="24"/>
      <w:lang w:eastAsia="ru-RU"/>
    </w:rPr>
  </w:style>
  <w:style w:type="paragraph" w:customStyle="1" w:styleId="15">
    <w:name w:val="От с отст 1.5 инт"/>
    <w:basedOn w:val="a"/>
    <w:rsid w:val="003476CA"/>
    <w:pPr>
      <w:widowControl w:val="0"/>
      <w:spacing w:after="0" w:line="312" w:lineRule="auto"/>
      <w:ind w:firstLine="397"/>
      <w:jc w:val="both"/>
    </w:pPr>
    <w:rPr>
      <w:rFonts w:ascii="Times New Roman" w:eastAsia="Times New Roman" w:hAnsi="Times New Roman" w:cs="Times New Roman"/>
      <w:szCs w:val="20"/>
      <w:lang w:eastAsia="ru-RU"/>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31">
    <w:name w:val="Body Text Indent 3"/>
    <w:basedOn w:val="a"/>
    <w:link w:val="32"/>
    <w:rsid w:val="003476CA"/>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3476CA"/>
    <w:rPr>
      <w:rFonts w:ascii="Times New Roman" w:eastAsia="Times New Roman" w:hAnsi="Times New Roman" w:cs="Times New Roman"/>
      <w:sz w:val="16"/>
      <w:szCs w:val="16"/>
      <w:lang w:eastAsia="ru-RU"/>
    </w:rPr>
  </w:style>
  <w:style w:type="character" w:styleId="afa">
    <w:name w:val="Strong"/>
    <w:basedOn w:val="a0"/>
    <w:qFormat/>
    <w:rsid w:val="003476CA"/>
    <w:rPr>
      <w:b/>
      <w:bCs/>
    </w:rPr>
  </w:style>
  <w:style w:type="character" w:customStyle="1" w:styleId="apple-converted-space">
    <w:name w:val="apple-converted-space"/>
    <w:basedOn w:val="a0"/>
    <w:rsid w:val="003476CA"/>
  </w:style>
  <w:style w:type="paragraph" w:styleId="HTML">
    <w:name w:val="HTML Preformatted"/>
    <w:basedOn w:val="a"/>
    <w:link w:val="HTML0"/>
    <w:uiPriority w:val="99"/>
    <w:unhideWhenUsed/>
    <w:rsid w:val="00347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3476CA"/>
    <w:rPr>
      <w:rFonts w:ascii="Courier New" w:eastAsia="Times New Roman" w:hAnsi="Courier New" w:cs="Courier New"/>
      <w:sz w:val="20"/>
      <w:szCs w:val="20"/>
      <w:lang w:eastAsia="ru-RU"/>
    </w:rPr>
  </w:style>
  <w:style w:type="paragraph" w:customStyle="1" w:styleId="11">
    <w:name w:val="обычный_1"/>
    <w:basedOn w:val="a"/>
    <w:qFormat/>
    <w:rsid w:val="00156C17"/>
    <w:pPr>
      <w:spacing w:after="0" w:line="240" w:lineRule="auto"/>
    </w:pPr>
    <w:rPr>
      <w:rFonts w:ascii="Times New Roman" w:eastAsia="Times New Roman" w:hAnsi="Times New Roman" w:cs="Times New Roman"/>
      <w:color w:val="000000"/>
      <w:sz w:val="20"/>
      <w:szCs w:val="20"/>
      <w:lang w:eastAsia="ru-RU"/>
    </w:rPr>
  </w:style>
  <w:style w:type="character" w:customStyle="1" w:styleId="a5">
    <w:name w:val="Абзац списка Знак"/>
    <w:link w:val="a4"/>
    <w:uiPriority w:val="34"/>
    <w:locked/>
    <w:rsid w:val="005C2F4B"/>
    <w:rPr>
      <w:rFonts w:ascii="Times New Roman" w:eastAsiaTheme="minorEastAsia" w:hAnsi="Times New Roman" w:cs="Times New Roman"/>
      <w:sz w:val="20"/>
      <w:szCs w:val="20"/>
      <w:lang w:eastAsia="ru-RU"/>
    </w:rPr>
  </w:style>
  <w:style w:type="paragraph" w:customStyle="1" w:styleId="Default">
    <w:name w:val="Default"/>
    <w:rsid w:val="00DA071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6">
    <w:name w:val="Заголовок №1_"/>
    <w:link w:val="17"/>
    <w:rsid w:val="000E3604"/>
    <w:rPr>
      <w:rFonts w:ascii="Arial Narrow" w:eastAsia="Arial Narrow" w:hAnsi="Arial Narrow" w:cs="Arial Narrow"/>
      <w:sz w:val="28"/>
      <w:szCs w:val="28"/>
      <w:shd w:val="clear" w:color="auto" w:fill="FFFFFF"/>
    </w:rPr>
  </w:style>
  <w:style w:type="paragraph" w:customStyle="1" w:styleId="17">
    <w:name w:val="Заголовок №1"/>
    <w:basedOn w:val="a"/>
    <w:link w:val="16"/>
    <w:rsid w:val="000E3604"/>
    <w:pPr>
      <w:shd w:val="clear" w:color="auto" w:fill="FFFFFF"/>
      <w:spacing w:after="0" w:line="379" w:lineRule="exact"/>
      <w:jc w:val="center"/>
      <w:outlineLvl w:val="0"/>
    </w:pPr>
    <w:rPr>
      <w:rFonts w:ascii="Arial Narrow" w:eastAsia="Arial Narrow" w:hAnsi="Arial Narrow" w:cs="Arial Narrow"/>
      <w:sz w:val="28"/>
      <w:szCs w:val="28"/>
    </w:rPr>
  </w:style>
  <w:style w:type="character" w:customStyle="1" w:styleId="afb">
    <w:name w:val="Оглавление_"/>
    <w:basedOn w:val="a0"/>
    <w:link w:val="afc"/>
    <w:rsid w:val="00CA701C"/>
    <w:rPr>
      <w:rFonts w:ascii="Trebuchet MS" w:eastAsia="Trebuchet MS" w:hAnsi="Trebuchet MS" w:cs="Trebuchet MS"/>
      <w:sz w:val="27"/>
      <w:szCs w:val="27"/>
      <w:shd w:val="clear" w:color="auto" w:fill="FFFFFF"/>
    </w:rPr>
  </w:style>
  <w:style w:type="paragraph" w:customStyle="1" w:styleId="afc">
    <w:name w:val="Оглавление"/>
    <w:basedOn w:val="a"/>
    <w:link w:val="afb"/>
    <w:rsid w:val="00CA701C"/>
    <w:pPr>
      <w:shd w:val="clear" w:color="auto" w:fill="FFFFFF"/>
      <w:spacing w:after="0" w:line="346" w:lineRule="exact"/>
      <w:ind w:hanging="520"/>
    </w:pPr>
    <w:rPr>
      <w:rFonts w:ascii="Trebuchet MS" w:eastAsia="Trebuchet MS" w:hAnsi="Trebuchet MS" w:cs="Trebuchet MS"/>
      <w:sz w:val="27"/>
      <w:szCs w:val="27"/>
    </w:rPr>
  </w:style>
  <w:style w:type="character" w:customStyle="1" w:styleId="afd">
    <w:name w:val="Основной текст_"/>
    <w:basedOn w:val="a0"/>
    <w:link w:val="18"/>
    <w:rsid w:val="00CF6353"/>
    <w:rPr>
      <w:rFonts w:ascii="Times New Roman" w:eastAsia="Times New Roman" w:hAnsi="Times New Roman" w:cs="Times New Roman"/>
      <w:sz w:val="33"/>
      <w:szCs w:val="33"/>
      <w:shd w:val="clear" w:color="auto" w:fill="FFFFFF"/>
    </w:rPr>
  </w:style>
  <w:style w:type="paragraph" w:customStyle="1" w:styleId="18">
    <w:name w:val="Основной текст1"/>
    <w:basedOn w:val="a"/>
    <w:link w:val="afd"/>
    <w:rsid w:val="00CF6353"/>
    <w:pPr>
      <w:shd w:val="clear" w:color="auto" w:fill="FFFFFF"/>
      <w:spacing w:before="360" w:after="0" w:line="384" w:lineRule="exact"/>
      <w:ind w:hanging="520"/>
    </w:pPr>
    <w:rPr>
      <w:rFonts w:ascii="Times New Roman" w:eastAsia="Times New Roman" w:hAnsi="Times New Roman" w:cs="Times New Roman"/>
      <w:sz w:val="33"/>
      <w:szCs w:val="33"/>
    </w:rPr>
  </w:style>
  <w:style w:type="character" w:customStyle="1" w:styleId="10pt">
    <w:name w:val="Заголовок №1 + Интервал 0 pt"/>
    <w:basedOn w:val="16"/>
    <w:rsid w:val="00FB39DF"/>
    <w:rPr>
      <w:rFonts w:ascii="Times New Roman" w:eastAsia="Times New Roman" w:hAnsi="Times New Roman" w:cs="Times New Roman"/>
      <w:b w:val="0"/>
      <w:bCs w:val="0"/>
      <w:i w:val="0"/>
      <w:iCs w:val="0"/>
      <w:smallCaps w:val="0"/>
      <w:strike w:val="0"/>
      <w:spacing w:val="0"/>
      <w:sz w:val="41"/>
      <w:szCs w:val="41"/>
      <w:shd w:val="clear" w:color="auto" w:fill="FFFFFF"/>
      <w:lang w:val="en-US"/>
    </w:rPr>
  </w:style>
  <w:style w:type="character" w:customStyle="1" w:styleId="25">
    <w:name w:val="Основной текст (2)_"/>
    <w:basedOn w:val="a0"/>
    <w:link w:val="26"/>
    <w:rsid w:val="00FB39DF"/>
    <w:rPr>
      <w:rFonts w:ascii="Times New Roman" w:eastAsia="Times New Roman" w:hAnsi="Times New Roman" w:cs="Times New Roman"/>
      <w:sz w:val="9"/>
      <w:szCs w:val="9"/>
      <w:shd w:val="clear" w:color="auto" w:fill="FFFFFF"/>
    </w:rPr>
  </w:style>
  <w:style w:type="paragraph" w:customStyle="1" w:styleId="26">
    <w:name w:val="Основной текст (2)"/>
    <w:basedOn w:val="a"/>
    <w:link w:val="25"/>
    <w:rsid w:val="00FB39DF"/>
    <w:pPr>
      <w:shd w:val="clear" w:color="auto" w:fill="FFFFFF"/>
      <w:spacing w:after="0" w:line="0" w:lineRule="atLeast"/>
    </w:pPr>
    <w:rPr>
      <w:rFonts w:ascii="Times New Roman" w:eastAsia="Times New Roman" w:hAnsi="Times New Roman" w:cs="Times New Roman"/>
      <w:sz w:val="9"/>
      <w:szCs w:val="9"/>
    </w:rPr>
  </w:style>
  <w:style w:type="character" w:customStyle="1" w:styleId="1pt">
    <w:name w:val="Основной текст + Интервал 1 pt"/>
    <w:basedOn w:val="afd"/>
    <w:rsid w:val="002C0991"/>
    <w:rPr>
      <w:rFonts w:ascii="Times New Roman" w:eastAsia="Times New Roman" w:hAnsi="Times New Roman" w:cs="Times New Roman"/>
      <w:b w:val="0"/>
      <w:bCs w:val="0"/>
      <w:i w:val="0"/>
      <w:iCs w:val="0"/>
      <w:smallCaps w:val="0"/>
      <w:strike w:val="0"/>
      <w:spacing w:val="30"/>
      <w:sz w:val="32"/>
      <w:szCs w:val="32"/>
      <w:shd w:val="clear" w:color="auto" w:fill="FFFFFF"/>
    </w:rPr>
  </w:style>
  <w:style w:type="character" w:customStyle="1" w:styleId="afe">
    <w:name w:val="Подпись к таблице_"/>
    <w:basedOn w:val="a0"/>
    <w:link w:val="aff"/>
    <w:rsid w:val="002C0991"/>
    <w:rPr>
      <w:rFonts w:ascii="Tahoma" w:eastAsia="Tahoma" w:hAnsi="Tahoma" w:cs="Tahoma"/>
      <w:spacing w:val="20"/>
      <w:sz w:val="28"/>
      <w:szCs w:val="28"/>
      <w:shd w:val="clear" w:color="auto" w:fill="FFFFFF"/>
    </w:rPr>
  </w:style>
  <w:style w:type="character" w:customStyle="1" w:styleId="33">
    <w:name w:val="Основной текст (3)_"/>
    <w:basedOn w:val="a0"/>
    <w:link w:val="34"/>
    <w:rsid w:val="002C0991"/>
    <w:rPr>
      <w:rFonts w:ascii="Times New Roman" w:eastAsia="Times New Roman" w:hAnsi="Times New Roman" w:cs="Times New Roman"/>
      <w:w w:val="80"/>
      <w:sz w:val="34"/>
      <w:szCs w:val="34"/>
      <w:shd w:val="clear" w:color="auto" w:fill="FFFFFF"/>
    </w:rPr>
  </w:style>
  <w:style w:type="paragraph" w:customStyle="1" w:styleId="aff">
    <w:name w:val="Подпись к таблице"/>
    <w:basedOn w:val="a"/>
    <w:link w:val="afe"/>
    <w:rsid w:val="002C0991"/>
    <w:pPr>
      <w:shd w:val="clear" w:color="auto" w:fill="FFFFFF"/>
      <w:spacing w:after="0" w:line="0" w:lineRule="atLeast"/>
    </w:pPr>
    <w:rPr>
      <w:rFonts w:ascii="Tahoma" w:eastAsia="Tahoma" w:hAnsi="Tahoma" w:cs="Tahoma"/>
      <w:spacing w:val="20"/>
      <w:sz w:val="28"/>
      <w:szCs w:val="28"/>
    </w:rPr>
  </w:style>
  <w:style w:type="paragraph" w:customStyle="1" w:styleId="34">
    <w:name w:val="Основной текст (3)"/>
    <w:basedOn w:val="a"/>
    <w:link w:val="33"/>
    <w:rsid w:val="002C0991"/>
    <w:pPr>
      <w:shd w:val="clear" w:color="auto" w:fill="FFFFFF"/>
      <w:spacing w:after="0" w:line="0" w:lineRule="atLeast"/>
    </w:pPr>
    <w:rPr>
      <w:rFonts w:ascii="Times New Roman" w:eastAsia="Times New Roman" w:hAnsi="Times New Roman" w:cs="Times New Roman"/>
      <w:w w:val="80"/>
      <w:sz w:val="34"/>
      <w:szCs w:val="34"/>
    </w:rPr>
  </w:style>
  <w:style w:type="character" w:customStyle="1" w:styleId="30">
    <w:name w:val="Заголовок 3 Знак"/>
    <w:basedOn w:val="a0"/>
    <w:link w:val="3"/>
    <w:rsid w:val="00195FFE"/>
    <w:rPr>
      <w:rFonts w:asciiTheme="majorHAnsi" w:eastAsiaTheme="majorEastAsia" w:hAnsiTheme="majorHAnsi" w:cstheme="majorBidi"/>
      <w:b/>
      <w:bCs/>
      <w:color w:val="4F81BD" w:themeColor="accent1"/>
    </w:rPr>
  </w:style>
  <w:style w:type="paragraph" w:customStyle="1" w:styleId="Style28">
    <w:name w:val="Style28"/>
    <w:basedOn w:val="a"/>
    <w:uiPriority w:val="99"/>
    <w:rsid w:val="0038749D"/>
    <w:pPr>
      <w:widowControl w:val="0"/>
      <w:autoSpaceDE w:val="0"/>
      <w:autoSpaceDN w:val="0"/>
      <w:adjustRightInd w:val="0"/>
      <w:spacing w:after="0" w:line="277" w:lineRule="exact"/>
      <w:jc w:val="both"/>
    </w:pPr>
    <w:rPr>
      <w:rFonts w:ascii="Times New Roman" w:eastAsiaTheme="minorEastAsia" w:hAnsi="Times New Roman" w:cs="Times New Roman"/>
      <w:sz w:val="24"/>
      <w:szCs w:val="24"/>
      <w:lang w:eastAsia="ru-RU"/>
    </w:rPr>
  </w:style>
  <w:style w:type="paragraph" w:styleId="aff0">
    <w:name w:val="No Spacing"/>
    <w:uiPriority w:val="1"/>
    <w:qFormat/>
    <w:rsid w:val="0038749D"/>
    <w:pPr>
      <w:spacing w:after="0" w:line="240" w:lineRule="auto"/>
    </w:pPr>
    <w:rPr>
      <w:rFonts w:ascii="Times New Roman" w:eastAsia="Times New Roman" w:hAnsi="Times New Roman" w:cs="Times New Roman"/>
      <w:sz w:val="24"/>
      <w:szCs w:val="24"/>
      <w:lang w:eastAsia="ru-RU"/>
    </w:rPr>
  </w:style>
  <w:style w:type="numbering" w:customStyle="1" w:styleId="5">
    <w:name w:val="Импортированный стиль 5"/>
    <w:rsid w:val="00D810EB"/>
    <w:pPr>
      <w:numPr>
        <w:numId w:val="4"/>
      </w:numPr>
    </w:pPr>
  </w:style>
  <w:style w:type="numbering" w:customStyle="1" w:styleId="6">
    <w:name w:val="Импортированный стиль 6"/>
    <w:rsid w:val="00D810EB"/>
    <w:pPr>
      <w:numPr>
        <w:numId w:val="6"/>
      </w:numPr>
    </w:pPr>
  </w:style>
  <w:style w:type="numbering" w:customStyle="1" w:styleId="7">
    <w:name w:val="Импортированный стиль 7"/>
    <w:rsid w:val="00D810EB"/>
    <w:pPr>
      <w:numPr>
        <w:numId w:val="8"/>
      </w:numPr>
    </w:pPr>
  </w:style>
  <w:style w:type="numbering" w:customStyle="1" w:styleId="8">
    <w:name w:val="Импортированный стиль 8"/>
    <w:rsid w:val="00D810EB"/>
    <w:pPr>
      <w:numPr>
        <w:numId w:val="10"/>
      </w:numPr>
    </w:pPr>
  </w:style>
  <w:style w:type="numbering" w:customStyle="1" w:styleId="12">
    <w:name w:val="Импортированный стиль 12"/>
    <w:rsid w:val="00D810EB"/>
    <w:pPr>
      <w:numPr>
        <w:numId w:val="12"/>
      </w:numPr>
    </w:pPr>
  </w:style>
  <w:style w:type="numbering" w:customStyle="1" w:styleId="13">
    <w:name w:val="Импортированный стиль 13"/>
    <w:rsid w:val="00D810EB"/>
    <w:pPr>
      <w:numPr>
        <w:numId w:val="14"/>
      </w:numPr>
    </w:pPr>
  </w:style>
  <w:style w:type="character" w:customStyle="1" w:styleId="81">
    <w:name w:val="Заголовок 8 Знак"/>
    <w:basedOn w:val="a0"/>
    <w:link w:val="80"/>
    <w:rsid w:val="0012578E"/>
    <w:rPr>
      <w:rFonts w:ascii="Cambria" w:eastAsia="Times New Roman" w:hAnsi="Cambria" w:cs="Times New Roman"/>
      <w:color w:val="404040"/>
      <w:sz w:val="20"/>
      <w:szCs w:val="20"/>
    </w:rPr>
  </w:style>
  <w:style w:type="numbering" w:customStyle="1" w:styleId="19">
    <w:name w:val="Нет списка1"/>
    <w:next w:val="a2"/>
    <w:uiPriority w:val="99"/>
    <w:semiHidden/>
    <w:unhideWhenUsed/>
    <w:rsid w:val="0012578E"/>
  </w:style>
  <w:style w:type="paragraph" w:styleId="1a">
    <w:name w:val="toc 1"/>
    <w:basedOn w:val="a"/>
    <w:next w:val="a"/>
    <w:autoRedefine/>
    <w:uiPriority w:val="39"/>
    <w:unhideWhenUsed/>
    <w:rsid w:val="0012578E"/>
    <w:pPr>
      <w:tabs>
        <w:tab w:val="left" w:pos="1100"/>
        <w:tab w:val="right" w:leader="dot" w:pos="9345"/>
      </w:tabs>
      <w:spacing w:before="120" w:after="0" w:line="360" w:lineRule="auto"/>
      <w:ind w:firstLine="709"/>
      <w:contextualSpacing/>
      <w:jc w:val="both"/>
    </w:pPr>
    <w:rPr>
      <w:rFonts w:ascii="Times New Roman" w:eastAsia="Calibri" w:hAnsi="Times New Roman" w:cs="Times New Roman"/>
      <w:noProof/>
      <w:sz w:val="28"/>
    </w:rPr>
  </w:style>
  <w:style w:type="paragraph" w:styleId="27">
    <w:name w:val="toc 2"/>
    <w:basedOn w:val="a"/>
    <w:next w:val="a"/>
    <w:autoRedefine/>
    <w:uiPriority w:val="39"/>
    <w:unhideWhenUsed/>
    <w:rsid w:val="0012578E"/>
    <w:pPr>
      <w:tabs>
        <w:tab w:val="right" w:leader="dot" w:pos="9345"/>
      </w:tabs>
      <w:spacing w:after="0" w:line="360" w:lineRule="auto"/>
      <w:ind w:left="993" w:hanging="426"/>
      <w:jc w:val="both"/>
    </w:pPr>
    <w:rPr>
      <w:rFonts w:ascii="Times New Roman" w:eastAsia="Calibri" w:hAnsi="Times New Roman" w:cs="Times New Roman"/>
      <w:sz w:val="28"/>
    </w:rPr>
  </w:style>
  <w:style w:type="paragraph" w:customStyle="1" w:styleId="aff1">
    <w:name w:val="Для таблиц"/>
    <w:basedOn w:val="a"/>
    <w:rsid w:val="0012578E"/>
    <w:pPr>
      <w:spacing w:after="0" w:line="240" w:lineRule="auto"/>
      <w:jc w:val="both"/>
    </w:pPr>
    <w:rPr>
      <w:rFonts w:ascii="Times New Roman" w:eastAsia="Times New Roman" w:hAnsi="Times New Roman" w:cs="Times New Roman"/>
      <w:sz w:val="24"/>
      <w:szCs w:val="20"/>
      <w:lang w:eastAsia="ru-RU"/>
    </w:rPr>
  </w:style>
  <w:style w:type="paragraph" w:customStyle="1" w:styleId="1212">
    <w:name w:val="Стиль полужирный Перед:  12 пт После:  12 пт"/>
    <w:basedOn w:val="a"/>
    <w:rsid w:val="0012578E"/>
    <w:pPr>
      <w:spacing w:before="240" w:after="240" w:line="240" w:lineRule="auto"/>
      <w:ind w:firstLine="340"/>
      <w:jc w:val="both"/>
    </w:pPr>
    <w:rPr>
      <w:rFonts w:ascii="Times New Roman" w:eastAsia="Times New Roman" w:hAnsi="Times New Roman" w:cs="Times New Roman"/>
      <w:b/>
      <w:bCs/>
      <w:sz w:val="24"/>
      <w:szCs w:val="20"/>
      <w:lang w:eastAsia="ru-RU"/>
    </w:rPr>
  </w:style>
  <w:style w:type="paragraph" w:customStyle="1" w:styleId="0">
    <w:name w:val="Стиль Первая строка:  0 см"/>
    <w:basedOn w:val="a"/>
    <w:rsid w:val="0012578E"/>
    <w:pPr>
      <w:spacing w:after="0" w:line="360" w:lineRule="auto"/>
      <w:contextualSpacing/>
      <w:jc w:val="both"/>
    </w:pPr>
    <w:rPr>
      <w:rFonts w:ascii="Times New Roman" w:eastAsia="Times New Roman" w:hAnsi="Times New Roman" w:cs="Times New Roman"/>
      <w:sz w:val="28"/>
      <w:szCs w:val="20"/>
    </w:rPr>
  </w:style>
  <w:style w:type="paragraph" w:customStyle="1" w:styleId="012">
    <w:name w:val="Стиль Стиль Первая строка:  0 см + 12 пт По центру"/>
    <w:basedOn w:val="0"/>
    <w:rsid w:val="0012578E"/>
    <w:pPr>
      <w:spacing w:line="240" w:lineRule="auto"/>
      <w:jc w:val="center"/>
    </w:pPr>
    <w:rPr>
      <w:sz w:val="24"/>
    </w:rPr>
  </w:style>
  <w:style w:type="paragraph" w:customStyle="1" w:styleId="120075">
    <w:name w:val="Стиль 12 пт Слева:  0 см Выступ:  075 см"/>
    <w:basedOn w:val="a"/>
    <w:rsid w:val="0012578E"/>
    <w:pPr>
      <w:spacing w:after="0" w:line="240" w:lineRule="auto"/>
      <w:ind w:left="425" w:hanging="425"/>
      <w:contextualSpacing/>
      <w:jc w:val="both"/>
    </w:pPr>
    <w:rPr>
      <w:rFonts w:ascii="Times New Roman" w:eastAsia="Times New Roman" w:hAnsi="Times New Roman" w:cs="Times New Roman"/>
      <w:sz w:val="24"/>
      <w:szCs w:val="20"/>
    </w:rPr>
  </w:style>
  <w:style w:type="paragraph" w:customStyle="1" w:styleId="900">
    <w:name w:val="Стиль 9 пт Первая строка:  0 см"/>
    <w:basedOn w:val="a"/>
    <w:rsid w:val="0012578E"/>
    <w:pPr>
      <w:spacing w:after="0" w:line="360" w:lineRule="auto"/>
      <w:jc w:val="both"/>
    </w:pPr>
    <w:rPr>
      <w:rFonts w:ascii="Times New Roman" w:eastAsia="Times New Roman" w:hAnsi="Times New Roman" w:cs="Times New Roman"/>
      <w:sz w:val="18"/>
      <w:szCs w:val="20"/>
    </w:rPr>
  </w:style>
  <w:style w:type="paragraph" w:styleId="aff2">
    <w:name w:val="Block Text"/>
    <w:basedOn w:val="a"/>
    <w:rsid w:val="0012578E"/>
    <w:pPr>
      <w:spacing w:after="0" w:line="240" w:lineRule="auto"/>
      <w:ind w:left="113" w:right="113"/>
      <w:jc w:val="center"/>
    </w:pPr>
    <w:rPr>
      <w:rFonts w:ascii="Times New Roman" w:eastAsia="Times New Roman" w:hAnsi="Times New Roman" w:cs="Times New Roman"/>
      <w:b/>
      <w:sz w:val="20"/>
      <w:szCs w:val="20"/>
      <w:lang w:eastAsia="ru-RU"/>
    </w:rPr>
  </w:style>
  <w:style w:type="paragraph" w:customStyle="1" w:styleId="100">
    <w:name w:val="Стиль 10 пт полужирный Первая строка:  0 см"/>
    <w:basedOn w:val="a"/>
    <w:rsid w:val="0012578E"/>
    <w:pPr>
      <w:spacing w:before="240" w:after="120" w:line="360" w:lineRule="auto"/>
      <w:contextualSpacing/>
      <w:jc w:val="both"/>
    </w:pPr>
    <w:rPr>
      <w:rFonts w:ascii="Times New Roman" w:eastAsia="Times New Roman" w:hAnsi="Times New Roman" w:cs="Times New Roman"/>
      <w:b/>
      <w:bCs/>
      <w:sz w:val="20"/>
      <w:szCs w:val="20"/>
    </w:rPr>
  </w:style>
  <w:style w:type="paragraph" w:customStyle="1" w:styleId="00">
    <w:name w:val="Стиль полужирный По центру Первая строка:  0 см"/>
    <w:basedOn w:val="a"/>
    <w:rsid w:val="0012578E"/>
    <w:pPr>
      <w:spacing w:after="0" w:line="240" w:lineRule="auto"/>
      <w:contextualSpacing/>
      <w:jc w:val="center"/>
    </w:pPr>
    <w:rPr>
      <w:rFonts w:ascii="Times New Roman" w:eastAsia="Times New Roman" w:hAnsi="Times New Roman" w:cs="Times New Roman"/>
      <w:b/>
      <w:bCs/>
      <w:sz w:val="24"/>
      <w:szCs w:val="20"/>
    </w:rPr>
  </w:style>
  <w:style w:type="paragraph" w:customStyle="1" w:styleId="01">
    <w:name w:val="Стиль Первая строка:  0 см1"/>
    <w:basedOn w:val="a"/>
    <w:rsid w:val="0012578E"/>
    <w:pPr>
      <w:spacing w:before="120" w:after="0" w:line="360" w:lineRule="auto"/>
      <w:contextualSpacing/>
    </w:pPr>
    <w:rPr>
      <w:rFonts w:ascii="Times New Roman" w:eastAsia="Times New Roman" w:hAnsi="Times New Roman" w:cs="Times New Roman"/>
      <w:sz w:val="24"/>
      <w:szCs w:val="20"/>
    </w:rPr>
  </w:style>
  <w:style w:type="paragraph" w:customStyle="1" w:styleId="02">
    <w:name w:val="Стиль По левому краю Перед:  0 пт Междустр.интервал:  одинарный"/>
    <w:basedOn w:val="a"/>
    <w:rsid w:val="0012578E"/>
    <w:pPr>
      <w:spacing w:after="0" w:line="240" w:lineRule="auto"/>
      <w:ind w:firstLine="709"/>
      <w:contextualSpacing/>
    </w:pPr>
    <w:rPr>
      <w:rFonts w:ascii="Times New Roman" w:eastAsia="Times New Roman" w:hAnsi="Times New Roman" w:cs="Times New Roman"/>
      <w:sz w:val="28"/>
      <w:szCs w:val="20"/>
    </w:rPr>
  </w:style>
  <w:style w:type="paragraph" w:customStyle="1" w:styleId="03">
    <w:name w:val="Стиль По левому краю Первая строка:  0 см"/>
    <w:basedOn w:val="a"/>
    <w:rsid w:val="0012578E"/>
    <w:pPr>
      <w:spacing w:after="0" w:line="240" w:lineRule="auto"/>
      <w:contextualSpacing/>
    </w:pPr>
    <w:rPr>
      <w:rFonts w:ascii="Times New Roman" w:eastAsia="Times New Roman" w:hAnsi="Times New Roman" w:cs="Times New Roman"/>
      <w:sz w:val="28"/>
      <w:szCs w:val="20"/>
    </w:rPr>
  </w:style>
  <w:style w:type="table" w:customStyle="1" w:styleId="1b">
    <w:name w:val="Сетка таблицы1"/>
    <w:basedOn w:val="a1"/>
    <w:next w:val="ac"/>
    <w:rsid w:val="0012578E"/>
    <w:pPr>
      <w:spacing w:before="120" w:after="0" w:line="360" w:lineRule="auto"/>
      <w:ind w:firstLine="709"/>
      <w:contextualSpacing/>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Plain Text"/>
    <w:basedOn w:val="a"/>
    <w:link w:val="aff4"/>
    <w:rsid w:val="0012578E"/>
    <w:pPr>
      <w:spacing w:after="0" w:line="240" w:lineRule="auto"/>
    </w:pPr>
    <w:rPr>
      <w:rFonts w:ascii="Courier New" w:eastAsia="Times New Roman" w:hAnsi="Courier New" w:cs="Courier New"/>
      <w:sz w:val="20"/>
      <w:szCs w:val="20"/>
      <w:lang w:eastAsia="ru-RU"/>
    </w:rPr>
  </w:style>
  <w:style w:type="character" w:customStyle="1" w:styleId="aff4">
    <w:name w:val="Текст Знак"/>
    <w:basedOn w:val="a0"/>
    <w:link w:val="aff3"/>
    <w:rsid w:val="0012578E"/>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12578E"/>
    <w:pPr>
      <w:spacing w:after="0" w:line="240" w:lineRule="auto"/>
      <w:ind w:firstLine="426"/>
      <w:jc w:val="both"/>
    </w:pPr>
    <w:rPr>
      <w:rFonts w:ascii="Times New Roman" w:eastAsia="Times New Roman" w:hAnsi="Times New Roman" w:cs="Times New Roman"/>
      <w:sz w:val="24"/>
      <w:szCs w:val="20"/>
      <w:lang w:eastAsia="ru-RU"/>
    </w:rPr>
  </w:style>
  <w:style w:type="paragraph" w:styleId="35">
    <w:name w:val="Body Text 3"/>
    <w:basedOn w:val="a"/>
    <w:link w:val="36"/>
    <w:rsid w:val="0012578E"/>
    <w:pPr>
      <w:spacing w:after="120" w:line="240" w:lineRule="auto"/>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12578E"/>
    <w:rPr>
      <w:rFonts w:ascii="Times New Roman" w:eastAsia="Times New Roman" w:hAnsi="Times New Roman" w:cs="Times New Roman"/>
      <w:sz w:val="16"/>
      <w:szCs w:val="16"/>
      <w:lang w:eastAsia="ru-RU"/>
    </w:rPr>
  </w:style>
  <w:style w:type="paragraph" w:customStyle="1" w:styleId="BodyText21">
    <w:name w:val="Body Text 21"/>
    <w:basedOn w:val="a"/>
    <w:rsid w:val="0012578E"/>
    <w:pPr>
      <w:spacing w:after="0" w:line="240" w:lineRule="auto"/>
      <w:jc w:val="both"/>
    </w:pPr>
    <w:rPr>
      <w:rFonts w:ascii="Times New Roman" w:eastAsia="Times New Roman" w:hAnsi="Times New Roman" w:cs="Times New Roman"/>
      <w:sz w:val="24"/>
      <w:szCs w:val="20"/>
      <w:lang w:eastAsia="ru-RU"/>
    </w:rPr>
  </w:style>
  <w:style w:type="paragraph" w:customStyle="1" w:styleId="1c">
    <w:name w:val="Обычный1"/>
    <w:rsid w:val="0012578E"/>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453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21" Type="http://schemas.openxmlformats.org/officeDocument/2006/relationships/oleObject" Target="embeddings/oleObject7.bin"/><Relationship Id="rId34" Type="http://schemas.openxmlformats.org/officeDocument/2006/relationships/hyperlink" Target="http://biblioclub.ru/index.php?page=book&amp;id=240954&amp;sr=1"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hyperlink" Target="http://biblioclub.ru/index.php?page=book&amp;id=452991" TargetMode="Externa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hyperlink" Target="http://biblioclub.ru/index.php?page=book&amp;id=276567"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hyperlink" Target="http://biblioclub.ru/index.php?page=book&amp;id=114533"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oleObject" Target="embeddings/oleObject12.bin"/><Relationship Id="rId35" Type="http://schemas.openxmlformats.org/officeDocument/2006/relationships/header" Target="header1.xml"/><Relationship Id="rId8" Type="http://schemas.openxmlformats.org/officeDocument/2006/relationships/image" Target="media/image1.w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9F71A7-BBDE-4E7F-BFE7-CBDDE8139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23</Pages>
  <Words>5621</Words>
  <Characters>32040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Пользователь Windows</cp:lastModifiedBy>
  <cp:revision>76</cp:revision>
  <dcterms:created xsi:type="dcterms:W3CDTF">2018-02-05T18:13:00Z</dcterms:created>
  <dcterms:modified xsi:type="dcterms:W3CDTF">2018-04-28T10:14:00Z</dcterms:modified>
</cp:coreProperties>
</file>