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BD04E4" w:rsidRPr="00BD04E4" w:rsidRDefault="00BD04E4" w:rsidP="00BD0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BD04E4" w:rsidRPr="00BD04E4" w:rsidRDefault="00BD04E4" w:rsidP="00BD04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D04E4" w:rsidRPr="00BD04E4" w:rsidRDefault="00BD04E4" w:rsidP="00BD04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BD04E4" w:rsidRPr="00BD04E4" w:rsidRDefault="00BD04E4" w:rsidP="00BD04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D04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BD04E4" w:rsidRPr="00BD04E4" w:rsidRDefault="00BD04E4" w:rsidP="00BD04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D04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«Тамбовский бизнес-колледж»</w:t>
      </w:r>
    </w:p>
    <w:p w:rsidR="00BD04E4" w:rsidRPr="00BD04E4" w:rsidRDefault="00BD04E4" w:rsidP="00BD04E4">
      <w:pPr>
        <w:suppressAutoHyphens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D04E4">
        <w:rPr>
          <w:rFonts w:ascii="Times New Roman" w:eastAsia="Calibri" w:hAnsi="Times New Roman" w:cs="Times New Roman"/>
          <w:sz w:val="24"/>
          <w:szCs w:val="24"/>
        </w:rPr>
        <w:t xml:space="preserve">   _______________</w:t>
      </w:r>
      <w:r w:rsidRPr="00BD04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BD04E4" w:rsidRPr="00BD04E4" w:rsidRDefault="00BD04E4" w:rsidP="00BD04E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BD04E4" w:rsidRPr="00BD04E4" w:rsidRDefault="00BD04E4" w:rsidP="00BD04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E4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BD04E4" w:rsidRPr="00BD04E4" w:rsidRDefault="00BD04E4" w:rsidP="00BD0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BD04E4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BD04E4" w:rsidRPr="00BD04E4" w:rsidRDefault="00BD04E4" w:rsidP="00BD04E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ОП.04 «Электроника и схемотехника»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BD04E4" w:rsidRPr="00BD04E4" w:rsidRDefault="00BD04E4" w:rsidP="00BD04E4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BD04E4" w:rsidRPr="00BD04E4" w:rsidRDefault="00BD04E4" w:rsidP="00BD0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4E4" w:rsidRPr="00BD04E4" w:rsidRDefault="00BD04E4" w:rsidP="00BD0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E4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br w:type="page"/>
      </w:r>
      <w:r w:rsidRPr="00BD04E4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lastRenderedPageBreak/>
        <w:t xml:space="preserve">Лист согласования </w:t>
      </w:r>
      <w:r w:rsidRPr="00BD04E4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 w:rsidRPr="00BD04E4">
        <w:rPr>
          <w:rFonts w:ascii="Times New Roman" w:hAnsi="Times New Roman" w:cs="Times New Roman"/>
          <w:b/>
          <w:sz w:val="28"/>
          <w:szCs w:val="28"/>
        </w:rPr>
        <w:t xml:space="preserve">оценочных средств учебной дисциплины 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ОП.04 «Электроника и схемотехника»</w:t>
      </w:r>
    </w:p>
    <w:p w:rsidR="00BD04E4" w:rsidRPr="00BD04E4" w:rsidRDefault="00BD04E4" w:rsidP="00BD04E4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 w:rsidRPr="00BD04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ОП.04 «Электроника и схемотехника» 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общепрофессиональный цикл</w:t>
      </w:r>
      <w:r w:rsidRPr="00BD04E4">
        <w:rPr>
          <w:rFonts w:ascii="Times New Roman" w:eastAsia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BD04E4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по защите информации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базируется на знаниях и умениях, сформированных в ходе изучения предшествующих дисциплин: ЕН.01 Математика, ЕН.02 Информатика.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04E4">
        <w:rPr>
          <w:rFonts w:ascii="Times New Roman" w:eastAsia="Times New Roman" w:hAnsi="Times New Roman" w:cs="Times New Roman"/>
          <w:sz w:val="28"/>
          <w:szCs w:val="28"/>
        </w:rPr>
        <w:t xml:space="preserve">Программа ОП.04 «Электроника и схемотехника» может быть использована для изучения   дисциплин специальности 10.02.05 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информационной безопасности автоматизированных систем</w:t>
      </w:r>
      <w:r w:rsidRPr="00BD04E4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ind w:firstLine="7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BD04E4" w:rsidRPr="00BD04E4" w:rsidRDefault="00BD04E4" w:rsidP="00BD04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D04E4" w:rsidRPr="00BD04E4" w:rsidRDefault="00BD04E4" w:rsidP="00BD04E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BD04E4" w:rsidRPr="00BD04E4" w:rsidRDefault="00BD04E4" w:rsidP="00BD04E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4E4" w:rsidRPr="00BD04E4" w:rsidRDefault="00BD04E4" w:rsidP="00BD04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BD04E4" w:rsidRPr="00BD04E4" w:rsidRDefault="00BD04E4" w:rsidP="00BD04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E4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E4">
        <w:rPr>
          <w:rFonts w:ascii="Times New Roman" w:eastAsia="Calibri" w:hAnsi="Times New Roman" w:cs="Times New Roman"/>
          <w:sz w:val="28"/>
          <w:szCs w:val="28"/>
        </w:rPr>
        <w:t>Протокол №1 от «28» августа 2017 г.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EF2" w:rsidRPr="0094545C" w:rsidRDefault="00C87EF2" w:rsidP="00C8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C87EF2" w:rsidRPr="0094545C" w:rsidRDefault="00C87EF2" w:rsidP="00C8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C87EF2" w:rsidRPr="0094545C" w:rsidRDefault="00C87EF2" w:rsidP="00C8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C87EF2" w:rsidRPr="009C00CF" w:rsidRDefault="00C87EF2" w:rsidP="00C87EF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</w:p>
    <w:p w:rsidR="00BD04E4" w:rsidRPr="00BD04E4" w:rsidRDefault="00BD04E4" w:rsidP="00BD04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04E4" w:rsidRPr="00BD04E4" w:rsidRDefault="00BD04E4" w:rsidP="00BD04E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_Toc401387306"/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BD04E4" w:rsidRPr="00BD04E4" w:rsidRDefault="00BD04E4" w:rsidP="00BD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BD04E4" w:rsidRPr="00BD04E4" w:rsidRDefault="00BD04E4" w:rsidP="00BD0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дисциплины </w:t>
      </w:r>
      <w:r w:rsidRPr="00BD04E4">
        <w:rPr>
          <w:rFonts w:ascii="Times New Roman" w:eastAsia="Times New Roman" w:hAnsi="Times New Roman" w:cs="Times New Roman"/>
          <w:sz w:val="28"/>
          <w:szCs w:val="24"/>
          <w:lang w:eastAsia="ru-RU"/>
        </w:rPr>
        <w:t>ОП.04 «Электроника и схемотехника»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получение обучающимися опыта понимать и 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электрические принципиальные схемы типовых устройств электронной техники, выполнять расчет и подбор элементов типовых электронных приборов и устройств, при необходимости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проводить измерения параметров электрических величин.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BD04E4" w:rsidRPr="00BD04E4" w:rsidRDefault="00BD04E4" w:rsidP="00BD04E4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электрические принципиальные схемы типовых устройств электронной техники;</w:t>
      </w:r>
    </w:p>
    <w:p w:rsidR="00BD04E4" w:rsidRPr="00BD04E4" w:rsidRDefault="00BD04E4" w:rsidP="00BD04E4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расчет и подбор элементов типовых электронных приборов и устройств;</w:t>
      </w:r>
    </w:p>
    <w:p w:rsidR="00BD04E4" w:rsidRPr="00BD04E4" w:rsidRDefault="00BD04E4" w:rsidP="00BD04E4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измерения параметров электрических величин.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дисциплина относится 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профессиональный цикл</w:t>
      </w:r>
      <w:r w:rsidRPr="00BD04E4">
        <w:rPr>
          <w:rFonts w:ascii="Times New Roman" w:eastAsia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10.02.05 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Обеспечение информационной безопасности автоматизированных систем в структуре ООП среднего профессионального образования. 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1. Электроника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1.1. </w:t>
      </w: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понятия и законы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1.2. </w:t>
      </w:r>
      <w:proofErr w:type="spellStart"/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Электроизмерения</w:t>
      </w:r>
      <w:proofErr w:type="spellEnd"/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1.3.  Полупроводниковые приборы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2. Схемотехника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2.1. Аналоговые электронные устройства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2.2. Цифровые электронные устройства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2.3. Основные сведения о микропроцессорах и микроконтроллерах</w:t>
      </w:r>
    </w:p>
    <w:p w:rsidR="00BD04E4" w:rsidRPr="00BD04E4" w:rsidRDefault="00BD04E4" w:rsidP="00BD0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дисциплины обучающийся должен</w:t>
      </w: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bookmarkEnd w:id="1"/>
    <w:p w:rsidR="00BD04E4" w:rsidRPr="00BD04E4" w:rsidRDefault="00BD04E4" w:rsidP="00BD04E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:</w:t>
      </w:r>
      <w:r w:rsidRPr="00BD04E4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электрические принципиальные схемы типовых устройств электронной техники;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расчет и подбор элементов типовых электронных приборов и устройств;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измерения параметров электрических величин.</w:t>
      </w:r>
    </w:p>
    <w:p w:rsidR="00BD04E4" w:rsidRPr="00BD04E4" w:rsidRDefault="00BD04E4" w:rsidP="00BD04E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знать: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элементную базу, компоненты и принципы работы типовых электронных приборов и устройств;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элементную базу, принципы работы типовых цифровых устройств; 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сведения об измерении электрических величин;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действия основных типов электроизмерительных приборов;</w:t>
      </w:r>
    </w:p>
    <w:p w:rsidR="00BD04E4" w:rsidRPr="00BD04E4" w:rsidRDefault="00BD04E4" w:rsidP="00BD04E4">
      <w:pPr>
        <w:widowControl w:val="0"/>
        <w:numPr>
          <w:ilvl w:val="0"/>
          <w:numId w:val="19"/>
        </w:numPr>
        <w:tabs>
          <w:tab w:val="left" w:pos="521"/>
          <w:tab w:val="left" w:pos="993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типовые узлы и устройства микропроцессорных систем, микроконтроллеров. </w:t>
      </w:r>
    </w:p>
    <w:p w:rsidR="00BD04E4" w:rsidRPr="00BD04E4" w:rsidRDefault="00BD04E4" w:rsidP="00BD04E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F81F2A" w:rsidRPr="00F81F2A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F81F2A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F81F2A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F81F2A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4E4" w:rsidRDefault="00BD04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D04E4" w:rsidRPr="00BD04E4" w:rsidRDefault="00BD04E4" w:rsidP="00BD04E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E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D04E4" w:rsidRPr="00BD04E4" w:rsidRDefault="00BD04E4" w:rsidP="00BD04E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BD04E4">
              <w:rPr>
                <w:sz w:val="28"/>
                <w:szCs w:val="28"/>
              </w:rPr>
              <w:t>Стр.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1</w:t>
            </w:r>
            <w:r w:rsidRPr="00BD04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.1.1 Карта компетенций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keepNext/>
              <w:keepLines/>
              <w:numPr>
                <w:ilvl w:val="2"/>
                <w:numId w:val="20"/>
              </w:numPr>
              <w:spacing w:after="0" w:line="240" w:lineRule="auto"/>
              <w:ind w:left="0" w:firstLine="0"/>
              <w:jc w:val="both"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eastAsia="ru-RU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 </w:t>
            </w:r>
            <w:r w:rsidRPr="00BD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</w:t>
            </w:r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оценка освоения теоретического и практического </w:t>
            </w:r>
            <w:proofErr w:type="gramStart"/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курса  учебной</w:t>
            </w:r>
            <w:proofErr w:type="gramEnd"/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дисциплины «Защищенный документооборот»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2.1. Общие положения </w:t>
            </w:r>
            <w:r w:rsidRPr="00BD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2.2. Задания для оценки освоения </w:t>
            </w:r>
            <w:r w:rsidRPr="00BD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теоретического </w:t>
            </w:r>
            <w:proofErr w:type="gramStart"/>
            <w:r w:rsidRPr="00BD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практического</w:t>
            </w:r>
            <w:proofErr w:type="gramEnd"/>
            <w:r w:rsidRPr="00BD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курса </w:t>
            </w:r>
            <w:r w:rsidRPr="00BD04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учебной дисциплины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9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D04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3. Материалы для </w:t>
            </w:r>
            <w:proofErr w:type="gramStart"/>
            <w:r w:rsidRPr="00BD04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промежуточной  аттестации</w:t>
            </w:r>
            <w:proofErr w:type="gramEnd"/>
            <w:r w:rsidRPr="00BD04E4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по учебной </w:t>
            </w:r>
            <w:r w:rsidRPr="00BD04E4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36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39</w:t>
            </w:r>
          </w:p>
        </w:tc>
      </w:tr>
      <w:tr w:rsidR="00BD04E4" w:rsidRPr="00BD04E4" w:rsidTr="009B1C0C">
        <w:tc>
          <w:tcPr>
            <w:tcW w:w="870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 xml:space="preserve">5. Список рекомендуемой литературы. </w:t>
            </w:r>
          </w:p>
        </w:tc>
        <w:tc>
          <w:tcPr>
            <w:tcW w:w="870" w:type="dxa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40</w:t>
            </w:r>
          </w:p>
        </w:tc>
      </w:tr>
    </w:tbl>
    <w:p w:rsidR="00BD04E4" w:rsidRPr="00BD04E4" w:rsidRDefault="00BD04E4" w:rsidP="00BD04E4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br w:type="page"/>
      </w:r>
    </w:p>
    <w:p w:rsidR="00BD04E4" w:rsidRPr="00BD04E4" w:rsidRDefault="00BD04E4" w:rsidP="00BD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E4">
        <w:rPr>
          <w:rFonts w:ascii="Times New Roman" w:hAnsi="Times New Roman" w:cs="Times New Roman"/>
          <w:b/>
          <w:sz w:val="28"/>
          <w:szCs w:val="28"/>
        </w:rPr>
        <w:lastRenderedPageBreak/>
        <w:t>1. Паспорт фонда оценочных средств</w:t>
      </w:r>
    </w:p>
    <w:p w:rsidR="00BD04E4" w:rsidRPr="00BD04E4" w:rsidRDefault="00BD04E4" w:rsidP="00BD04E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307288324"/>
    </w:p>
    <w:p w:rsidR="00BD04E4" w:rsidRPr="00BD04E4" w:rsidRDefault="00BD04E4" w:rsidP="00BD04E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04E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2"/>
    </w:p>
    <w:p w:rsidR="00BD04E4" w:rsidRPr="00BD04E4" w:rsidRDefault="00BD04E4" w:rsidP="00BD0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t xml:space="preserve">Комплект фонда оценочных средств предназначен для проверки результатов освоения учебной дисциплины </w:t>
      </w:r>
      <w:r w:rsidRPr="00BD04E4">
        <w:rPr>
          <w:rFonts w:ascii="Times New Roman" w:eastAsia="Times New Roman" w:hAnsi="Times New Roman" w:cs="Times New Roman"/>
          <w:sz w:val="28"/>
          <w:szCs w:val="24"/>
          <w:lang w:eastAsia="ru-RU"/>
        </w:rPr>
        <w:t>ОП.04 «Электроника и схемотехника»</w:t>
      </w:r>
      <w:r w:rsidRPr="00BD04E4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 по специальности СПО </w:t>
      </w:r>
      <w:r w:rsidRPr="00BD04E4">
        <w:rPr>
          <w:rFonts w:ascii="Times New Roman" w:hAnsi="Times New Roman"/>
          <w:sz w:val="28"/>
          <w:szCs w:val="28"/>
        </w:rPr>
        <w:t>10.02.05 Обеспечение информационной безопасности автоматизированных систем.</w:t>
      </w:r>
    </w:p>
    <w:p w:rsidR="00BD04E4" w:rsidRPr="00BD04E4" w:rsidRDefault="00BD04E4" w:rsidP="00BD04E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D04E4" w:rsidRPr="00BD04E4" w:rsidRDefault="00BD04E4" w:rsidP="00BD04E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D04E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1.1.1 Карта компетенций</w:t>
      </w:r>
    </w:p>
    <w:p w:rsidR="00BD04E4" w:rsidRPr="00BD04E4" w:rsidRDefault="00BD04E4" w:rsidP="00BD04E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04E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Таблица 1</w:t>
      </w:r>
    </w:p>
    <w:p w:rsidR="00BD04E4" w:rsidRPr="00BD04E4" w:rsidRDefault="00BD04E4" w:rsidP="00BD04E4">
      <w:pPr>
        <w:spacing w:after="200" w:line="276" w:lineRule="auto"/>
      </w:pP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BD04E4" w:rsidRPr="00BD04E4" w:rsidTr="009B1C0C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tabs>
                <w:tab w:val="left" w:pos="352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BD04E4" w:rsidRPr="00BD04E4" w:rsidTr="009B1C0C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BD04E4" w:rsidRPr="00BD04E4" w:rsidTr="009B1C0C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BD04E4" w:rsidRPr="00BD04E4" w:rsidTr="009B1C0C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BD04E4" w:rsidRPr="00BD04E4" w:rsidTr="009B1C0C">
        <w:tc>
          <w:tcPr>
            <w:tcW w:w="3256" w:type="dxa"/>
            <w:vMerge w:val="restart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BD04E4" w:rsidRPr="00BD04E4" w:rsidTr="009B1C0C">
        <w:tc>
          <w:tcPr>
            <w:tcW w:w="3256" w:type="dxa"/>
            <w:vMerge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BD04E4" w:rsidRPr="00BD04E4" w:rsidTr="009B1C0C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BD04E4" w:rsidRPr="00BD04E4" w:rsidTr="009B1C0C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BD04E4" w:rsidRPr="00BD04E4" w:rsidTr="009B1C0C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BD04E4" w:rsidRPr="00BD04E4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BD04E4" w:rsidRPr="00BD04E4" w:rsidTr="009B1C0C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 с 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BD04E4" w:rsidRPr="00BD04E4" w:rsidTr="009B1C0C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BD04E4" w:rsidRPr="00BD04E4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BD04E4" w:rsidRPr="00BD04E4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 профессиональной области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темы; сформулировать задачу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BD04E4" w:rsidRPr="00BD04E4" w:rsidTr="009B1C0C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работу членов команды (подчиненных), результат выполнения заданий</w:t>
            </w:r>
          </w:p>
        </w:tc>
      </w:tr>
      <w:tr w:rsidR="00BD04E4" w:rsidRPr="00BD04E4" w:rsidTr="009B1C0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работу членов команды (подчиненных), результат выполнения заданий</w:t>
            </w:r>
          </w:p>
        </w:tc>
      </w:tr>
      <w:tr w:rsidR="00BD04E4" w:rsidRPr="00BD04E4" w:rsidTr="009B1C0C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ответственности за работу членов команды (подчиненных), результат выполнения заданий</w:t>
            </w:r>
          </w:p>
        </w:tc>
      </w:tr>
      <w:tr w:rsidR="00BD04E4" w:rsidRPr="00BD04E4" w:rsidTr="009B1C0C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BD04E4" w:rsidRPr="00BD04E4" w:rsidTr="009B1C0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D04E4" w:rsidRPr="00BD04E4" w:rsidTr="009B1C0C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определения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D04E4" w:rsidRPr="00BD04E4" w:rsidTr="009B1C0C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BD04E4" w:rsidRPr="00BD04E4" w:rsidTr="009B1C0C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BD04E4" w:rsidRPr="00BD04E4" w:rsidTr="009B1C0C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BD04E4" w:rsidRPr="00BD04E4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BD04E4" w:rsidRPr="00BD04E4" w:rsidTr="009B1C0C">
        <w:trPr>
          <w:trHeight w:val="913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Навыками пользования профессиональной документацией на государственном и иностранном языках</w:t>
            </w:r>
          </w:p>
        </w:tc>
      </w:tr>
      <w:tr w:rsidR="00BD04E4" w:rsidRPr="00BD04E4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ПК 2.1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методы обеспечения защиты информации в автоматизированных системах отдельными программами, программно-аппаратными средствами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обеспечения защиты информации в автоматизированных системах отдельными программными, программно-аппаратными средствами </w:t>
            </w:r>
          </w:p>
        </w:tc>
      </w:tr>
      <w:tr w:rsidR="00BD04E4" w:rsidRPr="00BD04E4" w:rsidTr="009B1C0C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ПК 2.4 Осуществлять обработку, хранение и передачу информации ограниченного доступа</w:t>
            </w:r>
          </w:p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осуществления обработки, хранения и передачи информации ограниченного доступа 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D04E4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обработку, хранение и передачу информации ограниченного доступа</w:t>
            </w:r>
          </w:p>
        </w:tc>
      </w:tr>
      <w:tr w:rsidR="00BD04E4" w:rsidRPr="00BD04E4" w:rsidTr="009B1C0C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04E4" w:rsidRPr="00BD04E4" w:rsidRDefault="00BD04E4" w:rsidP="00BD04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приемами осуществления обработки, хранения и передачи информации ограниченного доступа</w:t>
            </w:r>
          </w:p>
        </w:tc>
      </w:tr>
    </w:tbl>
    <w:p w:rsidR="00BD04E4" w:rsidRPr="00BD04E4" w:rsidRDefault="00BD04E4" w:rsidP="00BD04E4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bookmarkStart w:id="3" w:name="_Toc464397914"/>
      <w:r w:rsidRPr="00BD04E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1.1.2 </w:t>
      </w:r>
      <w:r w:rsidRPr="00BD04E4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3"/>
    </w:p>
    <w:p w:rsidR="00BD04E4" w:rsidRPr="00BD04E4" w:rsidRDefault="00BD04E4" w:rsidP="00BD04E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50"/>
        <w:gridCol w:w="1783"/>
        <w:gridCol w:w="2193"/>
      </w:tblGrid>
      <w:tr w:rsidR="00BD04E4" w:rsidRPr="00BD04E4" w:rsidTr="009B1C0C">
        <w:tc>
          <w:tcPr>
            <w:tcW w:w="1550" w:type="dxa"/>
            <w:vMerge w:val="restart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BD04E4" w:rsidRPr="00BD04E4" w:rsidTr="009B1C0C">
        <w:tc>
          <w:tcPr>
            <w:tcW w:w="1550" w:type="dxa"/>
            <w:vMerge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D04E4" w:rsidRPr="00BD04E4" w:rsidTr="009B1C0C">
        <w:tc>
          <w:tcPr>
            <w:tcW w:w="1550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7 семестр</w:t>
            </w:r>
          </w:p>
        </w:tc>
        <w:tc>
          <w:tcPr>
            <w:tcW w:w="1826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108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  <w:tc>
          <w:tcPr>
            <w:tcW w:w="1827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  <w:tc>
          <w:tcPr>
            <w:tcW w:w="2259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</w:tr>
      <w:tr w:rsidR="00BD04E4" w:rsidRPr="00BD04E4" w:rsidTr="009B1C0C">
        <w:tc>
          <w:tcPr>
            <w:tcW w:w="1550" w:type="dxa"/>
            <w:shd w:val="clear" w:color="auto" w:fill="auto"/>
          </w:tcPr>
          <w:p w:rsidR="00BD04E4" w:rsidRPr="00BD04E4" w:rsidRDefault="00BD04E4" w:rsidP="00BD04E4">
            <w:pPr>
              <w:spacing w:after="200" w:line="276" w:lineRule="auto"/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4E4">
              <w:rPr>
                <w:rFonts w:ascii="Times New Roman" w:hAnsi="Times New Roman" w:cs="Times New Roman"/>
                <w:sz w:val="28"/>
                <w:szCs w:val="28"/>
              </w:rPr>
              <w:t>8 семестр</w:t>
            </w:r>
          </w:p>
        </w:tc>
        <w:tc>
          <w:tcPr>
            <w:tcW w:w="1826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</w:t>
            </w:r>
          </w:p>
        </w:tc>
        <w:tc>
          <w:tcPr>
            <w:tcW w:w="2108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  <w:tc>
          <w:tcPr>
            <w:tcW w:w="1827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  <w:tc>
          <w:tcPr>
            <w:tcW w:w="2259" w:type="dxa"/>
            <w:shd w:val="clear" w:color="auto" w:fill="auto"/>
          </w:tcPr>
          <w:p w:rsidR="00BD04E4" w:rsidRPr="00BD04E4" w:rsidRDefault="00BD04E4" w:rsidP="00BD04E4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E4">
              <w:rPr>
                <w:rFonts w:ascii="Times New Roman" w:hAnsi="Times New Roman" w:cs="Times New Roman"/>
                <w:sz w:val="24"/>
                <w:szCs w:val="24"/>
              </w:rPr>
              <w:t>ОК1-ОК10, ПК2.1 ПК2.4</w:t>
            </w:r>
          </w:p>
        </w:tc>
      </w:tr>
    </w:tbl>
    <w:p w:rsidR="00BD04E4" w:rsidRPr="00BD04E4" w:rsidRDefault="00BD04E4" w:rsidP="00BD04E4">
      <w:pPr>
        <w:shd w:val="clear" w:color="auto" w:fill="FFFFFF"/>
        <w:spacing w:before="5" w:after="200" w:line="276" w:lineRule="auto"/>
        <w:ind w:right="149"/>
        <w:jc w:val="both"/>
      </w:pPr>
    </w:p>
    <w:p w:rsidR="00BD04E4" w:rsidRPr="00BD04E4" w:rsidRDefault="00BD04E4" w:rsidP="00BD04E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Контроль и </w:t>
      </w:r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освоения </w:t>
      </w:r>
      <w:proofErr w:type="gramStart"/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теоретического  и</w:t>
      </w:r>
      <w:proofErr w:type="gramEnd"/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практического курса учебной дисциплины </w:t>
      </w:r>
      <w:r w:rsidRPr="00BD04E4">
        <w:rPr>
          <w:rFonts w:ascii="Times New Roman" w:eastAsia="Times New Roman" w:hAnsi="Times New Roman" w:cs="Times New Roman"/>
          <w:sz w:val="28"/>
          <w:szCs w:val="24"/>
          <w:lang w:eastAsia="ru-RU"/>
        </w:rPr>
        <w:t>ОП.04 «Электроника и схемотехника»</w:t>
      </w: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2.1. Общие положения </w:t>
      </w: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учебной дисциплины по темам</w:t>
      </w: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оценки </w:t>
      </w:r>
      <w:r w:rsidRPr="00BD04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учебной дисциплины 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.06 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«Защищенный документооборот» 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оценка знаний и умений. </w:t>
      </w: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теоретического, </w:t>
      </w:r>
      <w:r w:rsidRPr="00BD04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практического курса учебной дисциплины </w:t>
      </w:r>
      <w:r w:rsidRPr="00BD04E4">
        <w:rPr>
          <w:rFonts w:ascii="Times New Roman" w:eastAsia="Times New Roman" w:hAnsi="Times New Roman" w:cs="Times New Roman"/>
          <w:sz w:val="28"/>
          <w:szCs w:val="24"/>
          <w:lang w:eastAsia="ru-RU"/>
        </w:rPr>
        <w:t>ОП.04 «Электроника и схемотехника»</w:t>
      </w:r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4E4" w:rsidRPr="00BD04E4" w:rsidRDefault="00BD04E4" w:rsidP="00BD04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2.2. Задания для оценки освоения </w:t>
      </w: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теоретического </w:t>
      </w:r>
      <w:proofErr w:type="gramStart"/>
      <w:r w:rsidRPr="00BD0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 практического</w:t>
      </w:r>
      <w:proofErr w:type="gramEnd"/>
      <w:r w:rsidRPr="00BD0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04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курса </w:t>
      </w:r>
      <w:r w:rsidRPr="00BD04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учебной дисциплины: </w:t>
      </w:r>
    </w:p>
    <w:p w:rsidR="00BD04E4" w:rsidRPr="00BD04E4" w:rsidRDefault="00BD04E4" w:rsidP="00BD04E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4E4" w:rsidRPr="00BD04E4" w:rsidRDefault="00BD04E4" w:rsidP="00BD04E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BD04E4" w:rsidRPr="00BD04E4" w:rsidRDefault="00BD04E4" w:rsidP="00BD04E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t>- изучить конспект лекции;</w:t>
      </w:r>
    </w:p>
    <w:p w:rsidR="00BD04E4" w:rsidRPr="00BD04E4" w:rsidRDefault="00BD04E4" w:rsidP="00BD04E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BD04E4" w:rsidRPr="00BD04E4" w:rsidRDefault="00BD04E4" w:rsidP="00BD04E4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4E4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задании.</w:t>
      </w:r>
    </w:p>
    <w:p w:rsidR="00BD04E4" w:rsidRDefault="00BD04E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04E4" w:rsidRDefault="00BD04E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ОЦЕНОЧНЫЕ МАТЕРИАЛЫ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Письменная работа (тест)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Задания закрытого типа: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Выберите один правильный ответ (правильный ответ оценивается в 1 балл)</w:t>
      </w:r>
    </w:p>
    <w:p w:rsidR="00F81F2A" w:rsidRPr="007D0E6D" w:rsidRDefault="00F81F2A" w:rsidP="007D0E6D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 движущихся электрических зарядов возникает электромагнитное поле?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Нет.</w:t>
      </w:r>
    </w:p>
    <w:p w:rsidR="00F81F2A" w:rsidRPr="007D0E6D" w:rsidRDefault="00F81F2A" w:rsidP="007D0E6D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трансформаторы используют для питания электроэнергией жилых помещений?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Силовые Специальные.</w:t>
      </w:r>
    </w:p>
    <w:p w:rsidR="00F81F2A" w:rsidRPr="007D0E6D" w:rsidRDefault="00F81F2A" w:rsidP="007D0E6D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включаются в электрическую цепь амперметр и вольтметр?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амперметр последовательно с нагрузкой, вольтметр параллельно нагрузке;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амперметр и вольтметр последовательно с нагрузкой;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амперметр и вольтметр параллельно нагрузке;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амперметр параллельно с нагрузкой, вольтметр последовательно нагрузке.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емкость и заряд на пластинах конденсатора, если напряжение на его зажимах увеличится?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емкость и заряд увеличатся;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емкость уменьшится, заряд увеличится;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емкость останется неизменной, заряд увеличится;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емкость останется неизменной, заряд уменьшится.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схемах нецелесообразно использовать транзисторы?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схемах генерации высокочастотных колебаний;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схемах усиления сигналов по мощности;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схемах выпрямления переменных токов;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схемах фильтрации.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прибором можно установить наступление резонанса при последовательном соединении в цепи катушки индуктивности и конденсатора?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амперметром;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вольтметром, измеряющим напряжение всей цепи;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вольтметром, измеряющим напряжение на конденсаторе;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вольтметром, измеряющим напряжение на катушке.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образуется колебательный контур?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последовательным соединением R и L;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параллельным соединением R и L;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соединением L и С;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соединением R и С.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Трехфазный двигатель с напряжением 127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в трехфазную сеть с линейным напряжением 380 В. Как следует соединить обмотки двигателя?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звездой;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треугольником;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двигатель нельзя включать в эту сеть;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прямоугольником.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9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для сварки используют трансформаторы с круто падающей характеристикой?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для получения на вторичной обмотке устойчивого напряжения 60…70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для ограничения тока короткого замыкания;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для повышения сварочного тока;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уменьшения потерь.</w:t>
      </w:r>
    </w:p>
    <w:p w:rsidR="00F81F2A" w:rsidRPr="007D0E6D" w:rsidRDefault="00F81F2A" w:rsidP="007D0E6D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магнитопровод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магнитных усилителей набирается из тонких листов?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конструктивным соображениям;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целью увеличения рабочего тока;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целью уменьшения тепловых потерь;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экономии.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единицы в СИ?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метр;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грамм;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секунда;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ампер;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сантиметр;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килограмм.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закон не лежит в основе принципа действия трансформатора?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закон Ампера;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закон электромагнитной индукции;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принцип Ленца;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закон Ома.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диоды используют для выпрямления переменного тока?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плоскостные;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точечные;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объемные;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нет правильного ответа в перечисленных выше ответах.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Какие трансформаторы не используют для питания электроэнергией жилых помещений?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силовые;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измерительные;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специальные;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автотрансформаторы.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Какое равенство верно?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200 нА = 0,0000002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20 мА = 2 мкА;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2 кА = 200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20 мА = 0,02А;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2000А = 2 кА;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2 мкА = 0, 000002 А.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предложенных электрических величин выберите параметр, который внесен в данный список ошибочно. А именно параметр, который оказывает непосредственное физиологическое воздействие на организм человека?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напряжение;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мощность;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ток;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напряженность.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пробое диоды выходят из строя, теряют свои свойства. Из приведенных в данном списке ответов выберите тот, который внесен ошибочно, т.е. диоды, 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котрые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работать в режиме пробоя?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варикапы;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стабилитроны;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туннельные диоды;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выпрямительные диоды.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предложен список диэлектрических материалов. Один электроизоляционный материал, внесен в данный список ошибочно. Укажите какой.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трансформаторное масло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углекислый газ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поливинилхлорид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стеклокерамика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эпоксидные смолы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текстолит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каучук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лакоткани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и) слюда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к) арсенид галлия.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Задания открытого типа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Закончите предложение (правильный ответ оценивается в 1 балл)</w:t>
      </w:r>
    </w:p>
    <w:p w:rsidR="00F81F2A" w:rsidRPr="007D0E6D" w:rsidRDefault="00F81F2A" w:rsidP="007D0E6D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Величина, обратная сопротивлению, называется ....</w:t>
      </w:r>
    </w:p>
    <w:p w:rsidR="00F81F2A" w:rsidRPr="007D0E6D" w:rsidRDefault="00F81F2A" w:rsidP="007D0E6D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изучающая электромагнитное взаимодействие заряженных частиц, называется ...</w:t>
      </w:r>
    </w:p>
    <w:p w:rsidR="00F81F2A" w:rsidRPr="007D0E6D" w:rsidRDefault="00F81F2A" w:rsidP="007D0E6D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свободным носителям заряда в полупроводниках относятся ...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Задания на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Укажите ошибочные утверждения, поставив галочку.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Вашему вниманию представлены утверждения, в которых содержатся ошибочные сведения о свойствах резонанса токов: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сопротивление цепи и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минимальное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cos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φ = 1.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ток и напряжение совпадают по фазе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ток в цепи максимальный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ток в цепи минимальный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реактивная мощность равна нулю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правильно указанных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указаны 2 соответствия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1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правильных ответов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утверждения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23. какое из перечисленных утверждений соответствует двигательному режиму работы машины постоянного тока?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ЭДС якоря меньше, чем напряжение на якоре.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направления ЭДС и тока якоря противоположны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момент двигателя направлен против скорости вращения и является тормозным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направление момента двигателя совпадает с направлением скорости вращения и является движущим.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правильно указанных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6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4-5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2-3 соответствия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1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правильных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24. 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Установите соответствие, вписав ответ в таблицу: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F = 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BlI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закон Кирхгофа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I= U/ R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закон Ампера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W = 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ru-RU"/>
        </w:rPr>
        <w:t>2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R t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закон Джоуля- Ленца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Σ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т</w:t>
      </w:r>
      <w:proofErr w:type="spellEnd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= 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закон Ома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правильно указанных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указаны все 4 соответствия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указаны 3 соответствия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указаны 2 соответствия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1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правильных соответствий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Задание на ранжирование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название горных пород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25. Расставить по степени электропроводности. Какой металл лучше других проводит электрический ток: 1) алюминий; 2) медь; 3) никель; 4) серебро?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правильных ответов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 указаны все 4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3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2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 1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правильных ответов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Задания проблемного типа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Предложите варианты решения проблемы.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26. При данном условии: Напряжение сети 380В.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Паспортная мощность, кВт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k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C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cos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φ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η</w:t>
      </w:r>
      <w:r w:rsidRPr="007D0E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7,0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20,0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0,25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ток на вводе, питающий группу электродвигателей. Ответы запишите в отведенные для этого строки в бланке ответов.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правильно указанных вариантов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указаны все 3 варианта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указано 2 варианта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указан 1 вариант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правильных вариантов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27. Гирлянда из 12 электрических лампочек, соединенных последовательно, подключена к источнику постоянного напряжения. Как изменится расход электроэнергии, если количество ламп сократить до 10? Ответ обоснуйте.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ОТВЕТОВ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Выберите один правильный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СИЛОВЫЕ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А,В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,Г,Е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А,В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А,Б</w:t>
      </w:r>
      <w:proofErr w:type="gram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Б,В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А,Г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,Д,Е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Закончите предложение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проводимость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электродинамика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Электроны и дырки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Укажите ошибочные утверждения, поставив галочку (или плюсику.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сопротивление цепи и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минимальное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) )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cos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φ = 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в)ток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напряжение совпадают по фазе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ток в цепи максимальный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ток в цепи минимальный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реактивная мощность равна нулю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утверждения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Двигательному режиму МПТ соответствует: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ЭДС якоря меньше, чем напряжение на якоре.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направления ЭДС и тока якоря противоположны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момент двигателя направлен против скорости вращения и является тормозным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направление момента двигателя совпадает с направлением скорости вращения и является движущим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Установите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F = 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BlI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закон Ампера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I= U/ R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закон Ома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W = 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ru-RU"/>
        </w:rPr>
        <w:t>2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R t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закон Джоуля- Ленца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Σ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т</w:t>
      </w:r>
      <w:proofErr w:type="spellEnd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= 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закон Кирхгофа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название металлов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п/п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металлов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Предложите варианты решения проблемы.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26. 1)___________________________________________________________________________________________________________________________________________________________________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27. Увеличится в 1,2 раза.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81F2A" w:rsidRPr="007D0E6D" w:rsidRDefault="00F81F2A" w:rsidP="007D0E6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Выполнить расчет в соответствии с заданием по своему варианту.</w:t>
      </w:r>
    </w:p>
    <w:p w:rsidR="00F81F2A" w:rsidRPr="007D0E6D" w:rsidRDefault="00F81F2A" w:rsidP="007D0E6D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вывод на основании выполненных расчетов в здании.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студента по выполнению работы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для зачета по учебной дисциплине «Электротехника и электроника» состоит из письменной работы (тест) и практической работы.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теста дается 40 минут, практической работы – 40 минут.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вопросы письменной работы (теста) заносятся в бланк ответов.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письменную работу (тест) можно получить 35 баллов.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практическую работу можно получить 15 баллов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индивидуальных образовательных достижений по результатам выполнения зачетных заданий проводится в соответствии с универсальной шкалой (таблица)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Процент результативности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(правильности ответов)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баллов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Качественная оценка индивидуальных образовательных достижений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Вербальный аналог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работа (тест)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90 – 100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32-35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80 – 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28-31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79 – 70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24-27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69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23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90 – 100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14-15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80 – 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12-13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79 – 70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10-11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69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Вашей деятельности будет совершаться по следующим критериям: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Проявляет эмоциональную устойчивость при выполнении 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Демонстрирует уверенность при работе с электрическими схемами, оборудованием.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Предъявляет свидетельства освоения данной дисциплины (результаты текущего контроля)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Соблюдает последовательность выполнения этапов заданий.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 выполняет задание по предложенному алгоритму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выбор необходимой информации для решения поставленных задач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собственную деятельность, исходя из цели и способов ее достижения, определенных руководителем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Анализирует поставленную задачу, осуществляет текущий и итоговый контроль, оценивает и корректирует собственную деятельность, несет ответственность за результаты своей работы.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Характеризует работу электрооборудования с точки зрения применимости в строительстве.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Владеет методами работы с информационными источниками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Владеет способами поиска дополнительной информации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Выполняет ситуационные и практико-ориентированные 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нестандартные решения поставленных задач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качество и делает анализ результатов своей работы,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Делает выводы в соответствии с поставленной задачей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оценки результативности обучения для зачета: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традиционная система отметок в баллах за каждую выполненную работу, на основе которых выставляется итоговая отметка в виде зачет или незачет.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индивидуальных образовательных достижений по результатам выполнения зачетных заданий проводится в соответствии с универсальной шкалой (таблица)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Процент результативности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(правильности ответов)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баллов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Качественная оценка индивидуальных образовательных достижений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Вербальный аналог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работа (тест)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90 – 100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32-35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80 – 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28-31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79 – 61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22-27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60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21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90 – 100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14-15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80 – 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12-13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79 – 61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9-11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60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 и менее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Бланк ответов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Выберите один правильный 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Закончите предложение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задания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Укажите ошибочные утверждения, поставив галочку (или плюсику.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сопротивление цепи и 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минимальное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) )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cos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φ = 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в)ток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напряжение совпадают по фазе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ток в цепи максимальный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ток в цепи минимальный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реактивная мощность равна нулю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утверждения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Двигательному режиму МПТ соответствует: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ЭДС якоря меньше, чем напряжение на якоре.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направления ЭДС и тока якоря противоположны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момент двигателя направлен против скорости вращения и является тормозным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направление момента двигателя совпадает с направлением скорости вращения и является движущим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Установите соответствие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F = 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BlI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закон Ампера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б)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I= U/ R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закон Ома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в) 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W = 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ru-RU"/>
        </w:rPr>
        <w:t>2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R t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закон Джоуля- Ленца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Σ</w:t>
      </w:r>
      <w:proofErr w:type="gram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т</w:t>
      </w:r>
      <w:proofErr w:type="spellEnd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= 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закон Кирхгофа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Впишите название металлов в таблицу.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п/п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металлов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Предложите варианты решения проблемы.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26. При данном условии: Напряжение сети 380В.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Паспортная мощность, кВт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k</w:t>
      </w:r>
      <w:r w:rsidRPr="007D0E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C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cos</w:t>
      </w:r>
      <w:proofErr w:type="spellEnd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φ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η</w:t>
      </w:r>
      <w:r w:rsidRPr="007D0E6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proofErr w:type="spell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7,0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20,0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0,25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0,89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9,6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0,65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ток на вводе, питающий группу электродвигателей. Ответы запишите в отведенные для этого строки в бланке ответов.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3)___________________________________________________________________________________________________________________________________________________________________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27. Гирлянда из 12 электрических лампочек, соединенных последовательно, подключена к источнику постоянного напряжения. Как изменится расход электроэнергии, если количество ламп сократить до 10? Ответ обоснуйте.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аттестации - </w:t>
      </w:r>
      <w:r w:rsidRPr="007D0E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итоговая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- </w:t>
      </w:r>
      <w:r w:rsidRPr="007D0E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«Электротехника и электроника» </w:t>
      </w: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D0E6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7D0E6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7D0E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190604 “Техническое обслуживание и ремонт автомобильного </w:t>
      </w:r>
      <w:proofErr w:type="gramStart"/>
      <w:r w:rsidRPr="007D0E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транспорта ”</w:t>
      </w:r>
      <w:proofErr w:type="gramEnd"/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преподавателя учебная группа № ___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Оценочный лист по процедуре зачета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Цель: установление уровня </w:t>
      </w:r>
      <w:proofErr w:type="spellStart"/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сформированности</w:t>
      </w:r>
      <w:proofErr w:type="spellEnd"/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компетенций у обучающихся в соответствии с требованиями ФГОС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Эмоционально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психологические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Регулятивные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компетенции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Аналитические компетенции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Социальные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компетенции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Творческие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компетенции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Компетенции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самосовершенств</w:t>
      </w:r>
      <w:proofErr w:type="spellEnd"/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Сумма баллов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Отметка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вопроса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11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F81F2A" w:rsidRPr="007D0E6D" w:rsidRDefault="00F81F2A" w:rsidP="007D0E6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1F2A" w:rsidRPr="007D0E6D" w:rsidRDefault="00F81F2A" w:rsidP="007D0E6D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1F2A" w:rsidRPr="00F81F2A" w:rsidRDefault="00C87EF2" w:rsidP="007D0E6D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F81F2A" w:rsidRPr="007D0E6D">
          <w:rPr>
            <w:rFonts w:ascii="Times New Roman" w:eastAsia="Times New Roman" w:hAnsi="Times New Roman" w:cs="Times New Roman"/>
            <w:color w:val="FFFFFF"/>
            <w:sz w:val="39"/>
            <w:szCs w:val="39"/>
            <w:shd w:val="clear" w:color="auto" w:fill="BCCFDC"/>
            <w:lang w:eastAsia="ru-RU"/>
          </w:rPr>
          <w:t> Скачать материал</w:t>
        </w:r>
      </w:hyperlink>
    </w:p>
    <w:p w:rsidR="00725670" w:rsidRDefault="00725670" w:rsidP="007D0E6D">
      <w:pPr>
        <w:shd w:val="clear" w:color="auto" w:fill="FFFFFF" w:themeFill="background1"/>
      </w:pPr>
    </w:p>
    <w:sectPr w:rsidR="00725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072F"/>
    <w:multiLevelType w:val="multilevel"/>
    <w:tmpl w:val="7026C3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D3925"/>
    <w:multiLevelType w:val="multilevel"/>
    <w:tmpl w:val="DDD606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753BD"/>
    <w:multiLevelType w:val="multilevel"/>
    <w:tmpl w:val="9328FC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07241"/>
    <w:multiLevelType w:val="multilevel"/>
    <w:tmpl w:val="0ABAF77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75059"/>
    <w:multiLevelType w:val="multilevel"/>
    <w:tmpl w:val="422608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605957"/>
    <w:multiLevelType w:val="multilevel"/>
    <w:tmpl w:val="60D8DB0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8F4DD2"/>
    <w:multiLevelType w:val="hybridMultilevel"/>
    <w:tmpl w:val="71EAA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8766728"/>
    <w:multiLevelType w:val="multilevel"/>
    <w:tmpl w:val="54F6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9F11F4"/>
    <w:multiLevelType w:val="multilevel"/>
    <w:tmpl w:val="EF9C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0" w15:restartNumberingAfterBreak="0">
    <w:nsid w:val="62AF234E"/>
    <w:multiLevelType w:val="multilevel"/>
    <w:tmpl w:val="27E616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5368CF"/>
    <w:multiLevelType w:val="multilevel"/>
    <w:tmpl w:val="1896B3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CF6074"/>
    <w:multiLevelType w:val="multilevel"/>
    <w:tmpl w:val="133E842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6C4A82"/>
    <w:multiLevelType w:val="multilevel"/>
    <w:tmpl w:val="2F08D12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73F54DAC"/>
    <w:multiLevelType w:val="multilevel"/>
    <w:tmpl w:val="1A9899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3418F7"/>
    <w:multiLevelType w:val="multilevel"/>
    <w:tmpl w:val="DFD44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91513E"/>
    <w:multiLevelType w:val="multilevel"/>
    <w:tmpl w:val="1D6897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3443FD"/>
    <w:multiLevelType w:val="multilevel"/>
    <w:tmpl w:val="22AECF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EC62CE"/>
    <w:multiLevelType w:val="multilevel"/>
    <w:tmpl w:val="9EC8EA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1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5"/>
  </w:num>
  <w:num w:numId="10">
    <w:abstractNumId w:val="0"/>
  </w:num>
  <w:num w:numId="11">
    <w:abstractNumId w:val="17"/>
  </w:num>
  <w:num w:numId="12">
    <w:abstractNumId w:val="15"/>
  </w:num>
  <w:num w:numId="13">
    <w:abstractNumId w:val="2"/>
  </w:num>
  <w:num w:numId="14">
    <w:abstractNumId w:val="12"/>
  </w:num>
  <w:num w:numId="15">
    <w:abstractNumId w:val="13"/>
  </w:num>
  <w:num w:numId="16">
    <w:abstractNumId w:val="3"/>
  </w:num>
  <w:num w:numId="17">
    <w:abstractNumId w:val="7"/>
  </w:num>
  <w:num w:numId="18">
    <w:abstractNumId w:val="6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9E"/>
    <w:rsid w:val="000F609E"/>
    <w:rsid w:val="00725670"/>
    <w:rsid w:val="007932BC"/>
    <w:rsid w:val="007D0E6D"/>
    <w:rsid w:val="00BD04E4"/>
    <w:rsid w:val="00C55D70"/>
    <w:rsid w:val="00C87EF2"/>
    <w:rsid w:val="00F8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5D548-F64B-4632-BB0A-A62C2588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81F2A"/>
  </w:style>
  <w:style w:type="paragraph" w:styleId="a3">
    <w:name w:val="Normal (Web)"/>
    <w:basedOn w:val="a"/>
    <w:uiPriority w:val="99"/>
    <w:semiHidden/>
    <w:unhideWhenUsed/>
    <w:rsid w:val="00F81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-button-doc-player">
    <w:name w:val="v-button-doc-player"/>
    <w:basedOn w:val="a0"/>
    <w:rsid w:val="00F81F2A"/>
  </w:style>
  <w:style w:type="character" w:customStyle="1" w:styleId="a-pages">
    <w:name w:val="a-pages"/>
    <w:basedOn w:val="a0"/>
    <w:rsid w:val="00F81F2A"/>
  </w:style>
  <w:style w:type="character" w:customStyle="1" w:styleId="a-dalee">
    <w:name w:val="a-dalee"/>
    <w:basedOn w:val="a0"/>
    <w:rsid w:val="00F81F2A"/>
  </w:style>
  <w:style w:type="character" w:styleId="a4">
    <w:name w:val="Hyperlink"/>
    <w:basedOn w:val="a0"/>
    <w:uiPriority w:val="99"/>
    <w:semiHidden/>
    <w:unhideWhenUsed/>
    <w:rsid w:val="00F81F2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81F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7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35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7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8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2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24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3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4102</Words>
  <Characters>23384</Characters>
  <Application>Microsoft Office Word</Application>
  <DocSecurity>0</DocSecurity>
  <Lines>194</Lines>
  <Paragraphs>54</Paragraphs>
  <ScaleCrop>false</ScaleCrop>
  <Company/>
  <LinksUpToDate>false</LinksUpToDate>
  <CharactersWithSpaces>27432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2018-05-07T06:49:00Z</dcterms:created>
  <dcterms:modified xsi:type="dcterms:W3CDTF">2018-05-10T10:47:00Z</dcterms:modified>
</cp:coreProperties>
</file>