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7D03AD" w:rsidRPr="007D03AD" w:rsidRDefault="007D03AD" w:rsidP="007D0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right="-185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Директор ТОГАПОУ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 «Тамбовский бизнес-колледж»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uto"/>
        <w:ind w:right="-18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D0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</w:t>
      </w:r>
      <w:r w:rsidRPr="007D03A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Н.В. Астахова</w:t>
      </w:r>
    </w:p>
    <w:p w:rsidR="007D03AD" w:rsidRPr="007D03AD" w:rsidRDefault="007D03AD" w:rsidP="007D03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A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AD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D03AD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ПМ.01 «Эксплуатация автоматизированных (информационных) систем в защищенном исполнении»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7D03AD" w:rsidRPr="007D03AD" w:rsidRDefault="007D03AD" w:rsidP="007D03AD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Default="007D03AD" w:rsidP="007D03AD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7D03AD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br w:type="page"/>
      </w:r>
      <w:r w:rsidRPr="007D03AD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lastRenderedPageBreak/>
        <w:t xml:space="preserve">Лист согласования программы 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A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ПМ.01 «Эксплуатация автоматизированных (информационных) систем в защищенном исполнении»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ПМ.01 «Эксплуатация автоматизированных (информационных) систем в защищенном исполнении» относится к циклу профессиональных модулей основной профессиональной образовательной программы в соответствии с ФГОС по специальности </w:t>
      </w:r>
      <w:r w:rsidRPr="007D03AD">
        <w:rPr>
          <w:rFonts w:ascii="Times New Roman" w:eastAsia="Times New Roman" w:hAnsi="Times New Roman" w:cs="Times New Roman"/>
          <w:sz w:val="28"/>
          <w:szCs w:val="28"/>
          <w:u w:val="single"/>
        </w:rPr>
        <w:t>10.02.05 «Обеспечение информационной безопасности автоматизированных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u w:val="single"/>
        </w:rPr>
        <w:t>систем</w:t>
      </w:r>
      <w:proofErr w:type="gramStart"/>
      <w:r w:rsidRPr="007D03A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» </w:t>
      </w:r>
      <w:r w:rsidRPr="007D03AD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 квалификация – техник по защите информации.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Программа профессионального модуля ПМ 01 «Обработка отраслевой информации» может быть использована для изучения   дисциплин специальности </w:t>
      </w:r>
      <w:r w:rsidRPr="007D03AD">
        <w:rPr>
          <w:rFonts w:ascii="Times New Roman" w:eastAsia="Times New Roman" w:hAnsi="Times New Roman" w:cs="Times New Roman"/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  <w:r w:rsidRPr="007D03AD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7D03AD" w:rsidRPr="007D03AD" w:rsidRDefault="007D03AD" w:rsidP="007D03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03AD" w:rsidRPr="007D03AD" w:rsidRDefault="007D03AD" w:rsidP="007D03AD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7D03AD" w:rsidRPr="007D03AD" w:rsidRDefault="007D03AD" w:rsidP="007D03A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7D03AD" w:rsidRPr="007D03AD" w:rsidRDefault="007D03AD" w:rsidP="007D03AD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7D03AD" w:rsidRPr="007D03AD" w:rsidRDefault="007D03AD" w:rsidP="007D03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рассмотрена и рекомендована на заседании ПЦК информационных технологий.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«28» августа 2017 г.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 «Академический правовой центр»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 О.В. </w:t>
      </w:r>
      <w:proofErr w:type="spellStart"/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Штах</w:t>
      </w:r>
      <w:proofErr w:type="spellEnd"/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«28» августа 2017 г.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  <w:bookmarkStart w:id="1" w:name="_Toc401387306"/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7D03AD" w:rsidRPr="007D03AD" w:rsidRDefault="007D03AD" w:rsidP="007D03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дисциплины является освоение обучающимися </w:t>
      </w:r>
      <w:r w:rsidRPr="007D03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вида деятельности по </w:t>
      </w: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ксплуатации автоматизированных (информационных) систем в защищенном исполнении. 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установку и настройку компонентов, автоматизированных (информационных) систем в защищенном исполнении в соответствии с требованиями эксплуатационной документации;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администрировать программные и программно-аппаратные компоненты автоматизированной (информационной) системы в защищенном исполнении;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дисциплина относится к циклу профессиональных модулей в структуре ООП среднего профессионального образования. </w:t>
      </w:r>
    </w:p>
    <w:p w:rsidR="007D03AD" w:rsidRPr="007D03AD" w:rsidRDefault="007D03AD" w:rsidP="007D0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7D03AD" w:rsidRPr="007D03AD" w:rsidRDefault="007D03AD" w:rsidP="007D0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1. Эксплуатация автоматизированных (информационных) систем в защищенном исполнении</w:t>
      </w:r>
    </w:p>
    <w:p w:rsidR="007D03AD" w:rsidRPr="007D03AD" w:rsidRDefault="007D03AD" w:rsidP="007D0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2. Эксплуатация подсистем безопасности автоматизированных систем.</w:t>
      </w:r>
    </w:p>
    <w:p w:rsidR="007D03AD" w:rsidRPr="007D03AD" w:rsidRDefault="007D03AD" w:rsidP="007D0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дисциплины обучающийся должен</w:t>
      </w:r>
      <w:r w:rsidRPr="007D03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D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bookmarkEnd w:id="1"/>
    <w:p w:rsidR="007D03AD" w:rsidRPr="007D03AD" w:rsidRDefault="007D03AD" w:rsidP="007D03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установки и настройки компонентов систем защиты информации автоматизированных (информационных)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администрирования автоматизированных систем в защищенном исполнении;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 компонентов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диагностики компонентов систем защиты информации автоматизированных систем, устранения отказов и восстановления работоспособности автоматизированных (информационных) систем в защищенном исполнении</w:t>
      </w:r>
    </w:p>
    <w:p w:rsidR="007D03AD" w:rsidRPr="007D03AD" w:rsidRDefault="007D03AD" w:rsidP="007D03AD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комплектование, конфигурирование, настройку автоматизированных систем в защищенном исполнении компонент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конфигурирование, настройку компонент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настраивать и устранять неисправности программно-аппаратных средств защиты информации в компьютерных сетях по заданным правилам;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работоспособность, обнаруживать и устранять неисправности</w:t>
      </w:r>
    </w:p>
    <w:p w:rsidR="007D03AD" w:rsidRPr="007D03AD" w:rsidRDefault="007D03AD" w:rsidP="007D03AD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и принципы работы автоматизированных систем, операционных систем и сред;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разработки алгоритмов программ, основных приемов программирования;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 баз данных;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построения, физические основы работы периферийных устройств;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компьютерных сетей и их аппаратных компонент, сетевых моделей, протоколов и принципов адресации;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установки и ввода в эксплуатацию средств защиты информации в компьютерных сетях;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основных методов организации и проведения технического обслуживания вычислительной техники и других технических средств информатизации.</w:t>
      </w:r>
    </w:p>
    <w:p w:rsidR="007D03AD" w:rsidRPr="007D03AD" w:rsidRDefault="007D03AD" w:rsidP="007D03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pStyle w:val="ac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7D03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Общие положения</w:t>
      </w:r>
      <w:r w:rsidRPr="007D03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3AD" w:rsidRPr="007D03AD" w:rsidRDefault="007D03AD" w:rsidP="007D03AD">
      <w:pPr>
        <w:pStyle w:val="ac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A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AD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D03AD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Программа профессионального модуля ПМ.01 «Эксплуатация автоматизированных (информационных) систем в защищенном исполнении» относится к циклу профессиональных модулей основной профессиональной образовательной программы в соответствии с ФГОС по специальности 10.02.05 Прикладная информатика (по отраслям), квалификация – техник по защите информации.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Программа профессионального модуля ПМ.01 «Эксплуатация автоматизированных (информационных) систем в защищенном исполнении» может быть использована для изучения   дисциплин специальности 10.02.05 Прикладная информатика (по отраслям),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AD">
        <w:rPr>
          <w:rFonts w:ascii="Calibri" w:eastAsia="Times New Roman" w:hAnsi="Calibri" w:cs="Times New Roman"/>
          <w:sz w:val="28"/>
          <w:szCs w:val="28"/>
        </w:rPr>
        <w:tab/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Toc342555178"/>
      <w:bookmarkEnd w:id="2"/>
      <w:r w:rsidRPr="007D03AD">
        <w:rPr>
          <w:rFonts w:ascii="Times New Roman" w:eastAsia="Calibri" w:hAnsi="Times New Roman" w:cs="Times New Roman"/>
          <w:sz w:val="28"/>
          <w:szCs w:val="28"/>
        </w:rPr>
        <w:t>2. Результаты освоения дисциплины, подлежащие проверке:</w:t>
      </w:r>
    </w:p>
    <w:p w:rsidR="007D03AD" w:rsidRPr="007D03AD" w:rsidRDefault="007D03AD" w:rsidP="007D03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1"/>
        <w:gridCol w:w="1666"/>
        <w:gridCol w:w="3741"/>
      </w:tblGrid>
      <w:tr w:rsidR="007D03AD" w:rsidRPr="007D03AD" w:rsidTr="00D12261"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Toc316860041"/>
            <w:bookmarkStart w:id="4" w:name="_Toc325107038"/>
            <w:bookmarkStart w:id="5" w:name="_Toc341616484"/>
            <w:bookmarkEnd w:id="3"/>
            <w:bookmarkEnd w:id="4"/>
            <w:bookmarkEnd w:id="5"/>
            <w:r w:rsidRPr="007D0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название компетенций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3AD">
              <w:rPr>
                <w:rFonts w:ascii="Times New Roman" w:eastAsia="Times New Roman" w:hAnsi="Times New Roman" w:cs="Times New Roman"/>
                <w:b/>
                <w:bCs/>
              </w:rPr>
              <w:t xml:space="preserve"> Тема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3AD">
              <w:rPr>
                <w:rFonts w:ascii="Times New Roman" w:eastAsia="Times New Roman" w:hAnsi="Times New Roman" w:cs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7D03AD" w:rsidRPr="007D03AD" w:rsidTr="00D12261">
        <w:trPr>
          <w:trHeight w:val="1088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1.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2.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7D03AD" w:rsidRPr="007D03AD" w:rsidTr="00D12261">
        <w:trPr>
          <w:trHeight w:val="808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3.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3.Уметь  принимать</w:t>
            </w:r>
            <w:proofErr w:type="gramEnd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в стандартных и  нестандартных ситуациях.</w:t>
            </w:r>
          </w:p>
        </w:tc>
      </w:tr>
      <w:tr w:rsidR="007D03AD" w:rsidRPr="007D03AD" w:rsidTr="00D12261">
        <w:trPr>
          <w:trHeight w:val="1701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4.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7D03AD" w:rsidRPr="007D03AD" w:rsidTr="00D12261">
        <w:trPr>
          <w:trHeight w:val="1849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5.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ОК5. </w:t>
            </w:r>
            <w:proofErr w:type="gramStart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 извлекать</w:t>
            </w:r>
            <w:proofErr w:type="gramEnd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6.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поведение на основе традиционных общечеловеческих ценностей.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7D03AD" w:rsidRPr="007D03AD" w:rsidTr="00D12261">
        <w:trPr>
          <w:trHeight w:val="816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ОК 7.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7.Брать ответственность за эффективный результат выполнения задания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8.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8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 8</w:t>
            </w:r>
            <w:proofErr w:type="gramEnd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9.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10.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1.1. Производить установку и настройку </w:t>
            </w:r>
            <w:proofErr w:type="gramStart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компонентов</w:t>
            </w:r>
            <w:proofErr w:type="gramEnd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 Демонстрировать умения установки и настройки </w:t>
            </w:r>
            <w:proofErr w:type="gramStart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компонентов</w:t>
            </w:r>
            <w:proofErr w:type="gramEnd"/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умения и практического опыта администрирования программных и программно-аппаратных компонентов автоматизированной (информационной) системы в защищенном исполнении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>1-13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1.3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7D03AD" w:rsidRPr="007D03AD" w:rsidTr="00D12261"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1.4. Осуществлять проверку технического состояния, техническое обслуживание и текущий ремонт, устранять отказы и восстанавливать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работоспособность автоматизированных (информационных) систем в защищенном исполнении.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1-13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03AD" w:rsidRPr="007D03AD" w:rsidRDefault="007D03AD" w:rsidP="007D0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знания и умения в проверке технического состояния, проведении текущего ремонта и технического </w:t>
            </w:r>
            <w:r w:rsidRPr="007D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обслуживания, в устранении отказов и восстановлении работоспособности автоматизированных (информационных) систем в защищенном исполнении</w:t>
            </w:r>
          </w:p>
        </w:tc>
      </w:tr>
    </w:tbl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3AD" w:rsidRPr="007D03AD" w:rsidRDefault="007D03AD" w:rsidP="007D03A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73E" w:rsidRPr="0006773E" w:rsidRDefault="007D03AD" w:rsidP="0006773E">
      <w:pPr>
        <w:spacing w:after="36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6773E" w:rsidRPr="0006773E" w:rsidRDefault="0006773E" w:rsidP="0006773E">
      <w:pPr>
        <w:tabs>
          <w:tab w:val="right" w:leader="dot" w:pos="10198"/>
        </w:tabs>
        <w:spacing w:after="100" w:line="240" w:lineRule="auto"/>
        <w:rPr>
          <w:rFonts w:ascii="Calibri" w:eastAsia="Times New Roman" w:hAnsi="Calibri" w:cs="Times New Roman"/>
          <w:noProof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lang w:eastAsia="ru-RU"/>
        </w:rPr>
        <w:lastRenderedPageBreak/>
        <w:fldChar w:fldCharType="begin"/>
      </w:r>
      <w:r w:rsidRPr="0006773E"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lang w:eastAsia="ru-RU"/>
        </w:rPr>
        <w:instrText xml:space="preserve"> TOC \o "1-2" \h \z \u </w:instrText>
      </w:r>
      <w:r w:rsidRPr="0006773E">
        <w:rPr>
          <w:rFonts w:ascii="Times New Roman" w:eastAsia="Times New Roman" w:hAnsi="Times New Roman" w:cs="Times New Roman"/>
          <w:b/>
          <w:caps/>
          <w:noProof/>
          <w:color w:val="000000"/>
          <w:sz w:val="24"/>
          <w:szCs w:val="24"/>
          <w:lang w:eastAsia="ru-RU"/>
        </w:rPr>
        <w:fldChar w:fldCharType="separate"/>
      </w:r>
      <w:hyperlink w:anchor="_Toc399780913" w:history="1">
        <w:r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1 Паспорт комплекта контрольно-оценочных средств по дисциплине</w:t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_Toc399780913 \h </w:instrText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9</w:t>
        </w:r>
        <w:r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after="10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399780916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2 Распределение оценивания результатов обучения по видам контроля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_Toc399780916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11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after="10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399780917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3 Распределение типов контрольных заданий по элементам знаний и умений  текущего контроля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_Toc399780917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12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after="10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399780918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4 Распределение типов и количества контрольных заданий по элементам знаний и умений, контролируемых на промежуточной аттестации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_Toc399780918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13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after="100" w:line="240" w:lineRule="auto"/>
        <w:rPr>
          <w:rFonts w:ascii="Calibri" w:eastAsia="Times New Roman" w:hAnsi="Calibri" w:cs="Times New Roman"/>
          <w:noProof/>
          <w:lang w:eastAsia="ru-RU"/>
        </w:rPr>
      </w:pPr>
      <w:hyperlink w:anchor="_Toc399780919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 Структура контрольного задания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_Toc399780919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14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0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5.1 Контрольная работа №1 «</w:t>
        </w:r>
        <w:r w:rsidR="0006773E" w:rsidRPr="0006773E">
          <w:rPr>
            <w:rFonts w:ascii="Times New Roman" w:eastAsia="Times New Roman" w:hAnsi="Times New Roman" w:cs="Times New Roman"/>
            <w:b/>
            <w:bCs/>
            <w:noProof/>
            <w:color w:val="000000"/>
            <w:sz w:val="24"/>
            <w:szCs w:val="24"/>
            <w:lang w:eastAsia="ru-RU"/>
          </w:rPr>
          <w:t>Компоненты кабельной системы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_Toc399780920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14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1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5.2 Практическая работа №1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Изготовление прямого и обратного медного патчкорда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_Toc399780921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15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2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5.3 Семинар №1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Правила монтажа элементов кабельной системы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_Toc399780922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16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3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5.4 Практическая работа №2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Составление виртуального кабельного журнала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_Toc399780923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17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  <w:r w:rsidR="0006773E" w:rsidRPr="0006773E">
        <w:rPr>
          <w:rFonts w:ascii="Times New Roman" w:eastAsia="Times New Roman" w:hAnsi="Times New Roman" w:cs="Courier New"/>
          <w:b/>
          <w:noProof/>
          <w:color w:val="0000FF"/>
          <w:sz w:val="24"/>
          <w:szCs w:val="24"/>
          <w:u w:val="single"/>
          <w:lang w:eastAsia="ru-RU"/>
        </w:rPr>
        <w:t>1</w:t>
      </w:r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4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5.5 Практическая работа №3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Диагностика коммутатора. Смена прошивки, сохранение конфигурации, сброс в default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_Toc399780924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18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6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5.6 Контрольная  работа №2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Основы построения СКС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_Toc399780926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19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29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5.7 Контрольная работа №3 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Системы электроснабжения, регулирования климата и пожаротушения СКС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_Toc399780929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20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30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5.8 Контрольная работа №4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Основные системы ЦОД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_Toc399780930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21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31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5.9 Контрольная работа №5 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>Введение в управление сетями передачи данных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  <w:t>16</w:t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32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5.10 Лабораторная работа №1 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 xml:space="preserve">Лабораторная работа «Базовая настройка 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val="en-US" w:eastAsia="ru-RU"/>
          </w:rPr>
          <w:t>QoS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 xml:space="preserve"> на коммутаторах 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val="en-US" w:eastAsia="ru-RU"/>
          </w:rPr>
          <w:t>Cisco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  <w:t>17</w:t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Times New Roman" w:eastAsia="Times New Roman" w:hAnsi="Times New Roman" w:cs="Courier New"/>
          <w:b/>
          <w:noProof/>
          <w:color w:val="0000FF"/>
          <w:sz w:val="24"/>
          <w:szCs w:val="24"/>
          <w:u w:val="single"/>
          <w:lang w:eastAsia="ru-RU"/>
        </w:rPr>
      </w:pPr>
      <w:hyperlink w:anchor="_Toc399780933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5.11 Лабораторная работа №2  «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 xml:space="preserve">Лабораторная работа «Базовая настройка 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val="en-US" w:eastAsia="ru-RU"/>
          </w:rPr>
          <w:t>QoS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eastAsia="ru-RU"/>
          </w:rPr>
          <w:t xml:space="preserve"> на маршрутизаторах 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00"/>
            <w:sz w:val="24"/>
            <w:szCs w:val="24"/>
            <w:lang w:val="en-US" w:eastAsia="ru-RU"/>
          </w:rPr>
          <w:t>Cisco</w:t>
        </w:r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»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  <w:t>17</w:t>
        </w:r>
      </w:hyperlink>
    </w:p>
    <w:p w:rsidR="0006773E" w:rsidRPr="0006773E" w:rsidRDefault="0006773E" w:rsidP="0006773E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</w:pPr>
    </w:p>
    <w:p w:rsidR="0006773E" w:rsidRPr="0006773E" w:rsidRDefault="0006773E" w:rsidP="0006773E">
      <w:pPr>
        <w:spacing w:after="0" w:line="240" w:lineRule="auto"/>
        <w:ind w:firstLine="284"/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b/>
          <w:color w:val="000000"/>
          <w:sz w:val="24"/>
          <w:szCs w:val="24"/>
          <w:lang w:eastAsia="ru-RU"/>
        </w:rPr>
        <w:t>5.12 Семинар №2 «Управление сетями»………………………………………………………….18</w:t>
      </w:r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34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5.13 Задания для дифференциального зачета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_Toc399780934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>24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F8188B" w:rsidP="0006773E">
      <w:pPr>
        <w:tabs>
          <w:tab w:val="right" w:leader="dot" w:pos="10198"/>
        </w:tabs>
        <w:spacing w:before="240" w:after="0" w:line="240" w:lineRule="auto"/>
        <w:ind w:left="284"/>
        <w:rPr>
          <w:rFonts w:ascii="Calibri" w:eastAsia="Times New Roman" w:hAnsi="Calibri" w:cs="Times New Roman"/>
          <w:noProof/>
          <w:lang w:eastAsia="ru-RU"/>
        </w:rPr>
      </w:pPr>
      <w:hyperlink w:anchor="_Toc399780935" w:history="1">
        <w:r w:rsidR="0006773E" w:rsidRPr="0006773E">
          <w:rPr>
            <w:rFonts w:ascii="Times New Roman" w:eastAsia="Times New Roman" w:hAnsi="Times New Roman" w:cs="Courier New"/>
            <w:b/>
            <w:noProof/>
            <w:color w:val="0000FF"/>
            <w:sz w:val="24"/>
            <w:szCs w:val="24"/>
            <w:u w:val="single"/>
            <w:lang w:eastAsia="ru-RU"/>
          </w:rPr>
          <w:t>5.14 Перечень материалов, оборудования и информационных источников, используемых в аттестации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tab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instrText xml:space="preserve"> PAGEREF _Toc399780935 \h </w:instrTex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="0006773E">
          <w:rPr>
            <w:rFonts w:ascii="Times New Roman" w:eastAsia="Times New Roman" w:hAnsi="Times New Roman" w:cs="Courier New"/>
            <w:bCs/>
            <w:noProof/>
            <w:webHidden/>
            <w:color w:val="000000"/>
            <w:sz w:val="24"/>
            <w:szCs w:val="24"/>
            <w:lang w:eastAsia="ru-RU"/>
          </w:rPr>
          <w:t>Ошибка! Закладка не определена.</w:t>
        </w:r>
        <w:r w:rsidR="0006773E" w:rsidRPr="0006773E">
          <w:rPr>
            <w:rFonts w:ascii="Times New Roman" w:eastAsia="Times New Roman" w:hAnsi="Times New Roman" w:cs="Courier New"/>
            <w:b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06773E" w:rsidRPr="0006773E" w:rsidRDefault="0006773E" w:rsidP="0006773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fldChar w:fldCharType="end"/>
      </w:r>
    </w:p>
    <w:p w:rsidR="0006773E" w:rsidRPr="0006773E" w:rsidRDefault="0006773E" w:rsidP="0006773E">
      <w:pPr>
        <w:keepNext/>
        <w:keepLines/>
        <w:spacing w:after="24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</w:pPr>
      <w:bookmarkStart w:id="6" w:name="_Toc326660954"/>
      <w:bookmarkStart w:id="7" w:name="_Toc366413538"/>
      <w:bookmarkStart w:id="8" w:name="_Toc366414297"/>
      <w:bookmarkStart w:id="9" w:name="_Toc379795826"/>
      <w:bookmarkStart w:id="10" w:name="_Toc386611518"/>
      <w:bookmarkStart w:id="11" w:name="_Toc399780913"/>
      <w:bookmarkStart w:id="12" w:name="bookmark1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br w:type="page"/>
      </w:r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lastRenderedPageBreak/>
        <w:t xml:space="preserve">1 </w:t>
      </w:r>
      <w:bookmarkEnd w:id="6"/>
      <w:bookmarkEnd w:id="7"/>
      <w:bookmarkEnd w:id="8"/>
      <w:bookmarkEnd w:id="9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t>Паспорт комплекта контрольно-оценочных средств по дисциплине</w:t>
      </w:r>
      <w:bookmarkEnd w:id="10"/>
      <w:bookmarkEnd w:id="11"/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13" w:name="_Toc366413539"/>
      <w:bookmarkStart w:id="14" w:name="_Toc379795827"/>
      <w:bookmarkStart w:id="15" w:name="_Toc391290982"/>
      <w:bookmarkStart w:id="16" w:name="_Toc399780804"/>
      <w:bookmarkStart w:id="17" w:name="_Toc39978091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1.1 </w:t>
      </w:r>
      <w:bookmarkEnd w:id="13"/>
      <w:bookmarkEnd w:id="1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Общие положения</w:t>
      </w:r>
      <w:bookmarkEnd w:id="15"/>
      <w:bookmarkEnd w:id="16"/>
      <w:bookmarkEnd w:id="17"/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Контрольно-оценочные средства (далее – КОС) предназначены для контроля и оценки образовательных достижений обучающихся, освоивших программу учебной дисциплины (далее – УД) ОП.01 Основы информационной безопасности.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 включают контрольные материалы для проведения текущего контроля и промежуточной аттестации в форме экзамена.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 разработаны на основе:</w:t>
      </w:r>
    </w:p>
    <w:p w:rsidR="0006773E" w:rsidRPr="0006773E" w:rsidRDefault="0006773E" w:rsidP="000677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 специальности СПО 090305 </w:t>
      </w:r>
      <w:r w:rsidRPr="0006773E">
        <w:rPr>
          <w:rFonts w:ascii="Times New Roman" w:eastAsia="Times New Roman" w:hAnsi="Times New Roman" w:cs="Courier New"/>
          <w:bCs/>
          <w:iCs/>
          <w:color w:val="000000"/>
          <w:sz w:val="24"/>
          <w:szCs w:val="24"/>
          <w:lang w:eastAsia="ru-RU"/>
        </w:rPr>
        <w:t>Информационная безопасность автоматизированных систем;</w:t>
      </w:r>
    </w:p>
    <w:p w:rsidR="0006773E" w:rsidRPr="0006773E" w:rsidRDefault="0006773E" w:rsidP="0006773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учебной дисциплины Эксплуатация компьютерных сетей.</w:t>
      </w:r>
    </w:p>
    <w:p w:rsidR="0006773E" w:rsidRPr="0006773E" w:rsidRDefault="0006773E" w:rsidP="0006773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18" w:name="_Toc366413541"/>
      <w:bookmarkStart w:id="19" w:name="_Toc379795829"/>
      <w:bookmarkStart w:id="20" w:name="_Toc391290983"/>
      <w:bookmarkStart w:id="21" w:name="_Toc399780805"/>
      <w:bookmarkStart w:id="22" w:name="_Toc399780915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1.2 </w:t>
      </w:r>
      <w:bookmarkEnd w:id="18"/>
      <w:bookmarkEnd w:id="19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Результаты освоения дисциплины, подлежащие проверке</w:t>
      </w:r>
      <w:bookmarkEnd w:id="20"/>
      <w:bookmarkEnd w:id="21"/>
      <w:bookmarkEnd w:id="22"/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705"/>
        <w:gridCol w:w="5493"/>
      </w:tblGrid>
      <w:tr w:rsidR="0006773E" w:rsidRPr="0006773E" w:rsidTr="001F52B5">
        <w:trPr>
          <w:tblHeader/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показатели оценки результатов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5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Использовать и оформлять техническую документацию в соответствии с действующими нормативными документами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эксплуатационной документацией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кабельной системы сети</w:t>
            </w:r>
          </w:p>
        </w:tc>
      </w:tr>
      <w:tr w:rsidR="0006773E" w:rsidRPr="0006773E" w:rsidTr="001F52B5">
        <w:trPr>
          <w:trHeight w:val="928"/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6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Выполнять регламенты техники безопасности 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климатических норм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действий при аварийных ситуациях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проекта сети в программе 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Cisco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Packet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Tracer</w:t>
            </w:r>
          </w:p>
        </w:tc>
      </w:tr>
      <w:tr w:rsidR="0006773E" w:rsidRPr="0006773E" w:rsidTr="001F52B5">
        <w:trPr>
          <w:trHeight w:val="803"/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</w:tr>
      <w:tr w:rsidR="0006773E" w:rsidRPr="0006773E" w:rsidTr="001F52B5">
        <w:trPr>
          <w:trHeight w:val="803"/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</w:tr>
      <w:tr w:rsidR="0006773E" w:rsidRPr="0006773E" w:rsidTr="001F52B5">
        <w:trPr>
          <w:trHeight w:val="803"/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неисправностей сети с помощью сетевых утилит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неисправностей сети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7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равила и нормы охраны труда, техники безопасности, промышленной санитарии и противопожарной защиты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расстановки оборудования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техники безопасности при работе в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техническому персоналу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климату и пожарной безопасности ЦОД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9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Сетевые модели, протоколы и их установку в операционных системах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Ошибки, возникающие на разных уровнях модели 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OSI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ошибок и протоколы управление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Модель агент-менеджер</w:t>
            </w:r>
          </w:p>
        </w:tc>
      </w:tr>
      <w:tr w:rsidR="0006773E" w:rsidRPr="0006773E" w:rsidTr="001F52B5">
        <w:trPr>
          <w:jc w:val="center"/>
        </w:trPr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Назначение адресов</w:t>
            </w:r>
          </w:p>
        </w:tc>
      </w:tr>
    </w:tbl>
    <w:p w:rsidR="0006773E" w:rsidRPr="0006773E" w:rsidRDefault="0006773E" w:rsidP="0006773E">
      <w:pPr>
        <w:keepNext/>
        <w:keepLines/>
        <w:spacing w:after="24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bookmarkStart w:id="23" w:name="_Toc326660955"/>
      <w:bookmarkStart w:id="24" w:name="_Toc366413543"/>
      <w:bookmarkStart w:id="25" w:name="_Toc366414298"/>
      <w:bookmarkStart w:id="26" w:name="_Toc379795831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lastRenderedPageBreak/>
        <w:br w:type="page"/>
      </w:r>
      <w:bookmarkStart w:id="27" w:name="_Toc386611519"/>
      <w:bookmarkStart w:id="28" w:name="_Toc399780916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lastRenderedPageBreak/>
        <w:t xml:space="preserve">2 </w:t>
      </w:r>
      <w:bookmarkEnd w:id="23"/>
      <w:bookmarkEnd w:id="24"/>
      <w:bookmarkEnd w:id="25"/>
      <w:bookmarkEnd w:id="26"/>
      <w:r w:rsidRPr="0006773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Распределение оценивания результатов обучения по видам контроля</w:t>
      </w:r>
      <w:bookmarkEnd w:id="27"/>
      <w:bookmarkEnd w:id="28"/>
    </w:p>
    <w:tbl>
      <w:tblPr>
        <w:tblW w:w="9878" w:type="dxa"/>
        <w:jc w:val="center"/>
        <w:tblLayout w:type="fixed"/>
        <w:tblLook w:val="0000" w:firstRow="0" w:lastRow="0" w:firstColumn="0" w:lastColumn="0" w:noHBand="0" w:noVBand="0"/>
      </w:tblPr>
      <w:tblGrid>
        <w:gridCol w:w="5789"/>
        <w:gridCol w:w="1984"/>
        <w:gridCol w:w="2105"/>
      </w:tblGrid>
      <w:tr w:rsidR="0006773E" w:rsidRPr="0006773E" w:rsidTr="001F52B5">
        <w:trPr>
          <w:jc w:val="center"/>
        </w:trPr>
        <w:tc>
          <w:tcPr>
            <w:tcW w:w="5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6773E" w:rsidRPr="0006773E" w:rsidTr="001F52B5">
        <w:trPr>
          <w:trHeight w:val="910"/>
          <w:jc w:val="center"/>
        </w:trPr>
        <w:tc>
          <w:tcPr>
            <w:tcW w:w="5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6773E" w:rsidRPr="0006773E" w:rsidTr="001F52B5">
        <w:trPr>
          <w:trHeight w:val="448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5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Использовать и оформлять техническую документацию в соответствии с действующими нормативными документами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дифференциальный зачет</w:t>
            </w:r>
          </w:p>
        </w:tc>
      </w:tr>
      <w:tr w:rsidR="0006773E" w:rsidRPr="0006773E" w:rsidTr="001F52B5">
        <w:trPr>
          <w:trHeight w:val="799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6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Выполнять регламенты техники безопасности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дифференциальный зачет</w:t>
            </w:r>
          </w:p>
        </w:tc>
      </w:tr>
      <w:tr w:rsidR="0006773E" w:rsidRPr="0006773E" w:rsidTr="001F52B5">
        <w:trPr>
          <w:trHeight w:val="537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дифференциальный зачет</w:t>
            </w:r>
          </w:p>
        </w:tc>
      </w:tr>
      <w:tr w:rsidR="0006773E" w:rsidRPr="0006773E" w:rsidTr="001F52B5">
        <w:trPr>
          <w:trHeight w:val="511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устные ответы дифференциальный зачет 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7</w:t>
            </w: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равила и нормы охраны труда, техники безопасности, промышленной санитарии и противопожарной защиты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9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 xml:space="preserve"> Сетевые модели, протоколы и их установку в операционных системах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  <w:tr w:rsidR="0006773E" w:rsidRPr="0006773E" w:rsidTr="001F52B5">
        <w:trPr>
          <w:trHeight w:val="432"/>
          <w:jc w:val="center"/>
        </w:trPr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ответы дифференциальный зачет</w:t>
            </w:r>
          </w:p>
        </w:tc>
      </w:tr>
    </w:tbl>
    <w:p w:rsidR="0006773E" w:rsidRPr="0006773E" w:rsidRDefault="0006773E" w:rsidP="0006773E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</w:p>
    <w:bookmarkEnd w:id="12"/>
    <w:p w:rsidR="0006773E" w:rsidRPr="0006773E" w:rsidRDefault="0006773E" w:rsidP="0006773E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  <w:lang w:val="x-none" w:eastAsia="x-none"/>
        </w:rPr>
      </w:pPr>
    </w:p>
    <w:p w:rsidR="0006773E" w:rsidRPr="0006773E" w:rsidRDefault="0006773E" w:rsidP="0006773E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val="x-none" w:eastAsia="x-none"/>
        </w:rPr>
        <w:sectPr w:rsidR="0006773E" w:rsidRPr="0006773E" w:rsidSect="00B0489E">
          <w:headerReference w:type="default" r:id="rId7"/>
          <w:footerReference w:type="default" r:id="rId8"/>
          <w:pgSz w:w="11909" w:h="16838" w:code="9"/>
          <w:pgMar w:top="567" w:right="567" w:bottom="567" w:left="1134" w:header="567" w:footer="567" w:gutter="0"/>
          <w:cols w:space="720"/>
          <w:noEndnote/>
          <w:docGrid w:linePitch="360"/>
        </w:sectPr>
      </w:pPr>
    </w:p>
    <w:p w:rsidR="0006773E" w:rsidRPr="0006773E" w:rsidRDefault="0006773E" w:rsidP="0006773E">
      <w:pPr>
        <w:keepNext/>
        <w:keepLines/>
        <w:spacing w:after="24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</w:pPr>
      <w:bookmarkStart w:id="29" w:name="_Toc399780917"/>
      <w:bookmarkStart w:id="30" w:name="_Toc285550204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lastRenderedPageBreak/>
        <w:t xml:space="preserve">3 Распределение типов контрольных заданий по элементам знаний и умений </w:t>
      </w:r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br/>
        <w:t>текущего контроля</w:t>
      </w:r>
      <w:bookmarkEnd w:id="29"/>
    </w:p>
    <w:tbl>
      <w:tblPr>
        <w:tblW w:w="10998" w:type="dxa"/>
        <w:jc w:val="center"/>
        <w:tblLayout w:type="fixed"/>
        <w:tblLook w:val="0000" w:firstRow="0" w:lastRow="0" w:firstColumn="0" w:lastColumn="0" w:noHBand="0" w:noVBand="0"/>
      </w:tblPr>
      <w:tblGrid>
        <w:gridCol w:w="4009"/>
        <w:gridCol w:w="684"/>
        <w:gridCol w:w="659"/>
        <w:gridCol w:w="708"/>
        <w:gridCol w:w="711"/>
        <w:gridCol w:w="709"/>
        <w:gridCol w:w="708"/>
        <w:gridCol w:w="684"/>
        <w:gridCol w:w="708"/>
        <w:gridCol w:w="709"/>
        <w:gridCol w:w="709"/>
      </w:tblGrid>
      <w:tr w:rsidR="0006773E" w:rsidRPr="0006773E" w:rsidTr="001F52B5">
        <w:trPr>
          <w:trHeight w:val="451"/>
          <w:jc w:val="center"/>
        </w:trPr>
        <w:tc>
          <w:tcPr>
            <w:tcW w:w="4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30"/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программе УД</w:t>
            </w:r>
          </w:p>
        </w:tc>
        <w:tc>
          <w:tcPr>
            <w:tcW w:w="69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контрольного задания</w:t>
            </w:r>
          </w:p>
        </w:tc>
      </w:tr>
      <w:tr w:rsidR="0006773E" w:rsidRPr="0006773E" w:rsidTr="001F52B5">
        <w:trPr>
          <w:trHeight w:val="562"/>
          <w:jc w:val="center"/>
        </w:trPr>
        <w:tc>
          <w:tcPr>
            <w:tcW w:w="4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З10</w:t>
            </w:r>
          </w:p>
        </w:tc>
      </w:tr>
      <w:tr w:rsidR="0006773E" w:rsidRPr="0006773E" w:rsidTr="001F52B5">
        <w:trPr>
          <w:trHeight w:val="152"/>
          <w:jc w:val="center"/>
        </w:trPr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 </w:t>
            </w:r>
            <w:r w:rsidRPr="0006773E"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центров обработки данных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773E" w:rsidRPr="0006773E" w:rsidTr="001F52B5">
        <w:trPr>
          <w:trHeight w:val="455"/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napToGrid w:val="0"/>
              <w:spacing w:after="0" w:line="240" w:lineRule="auto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 Введение в ЦОД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5.2 Структурированные кабельные системы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5.3 Компоненты кабельной системы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5.4 Основы проектирования СКС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5.5 Монтаж СКС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5.6 Администрирование сетевой инфраструктуры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5.7 Поиск и устранение неисправностей сетевой инфраструктуры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5.8 Энергоснабжение ЦОД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Тема 5.9 Системы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кондиционирования  и</w:t>
            </w:r>
            <w:proofErr w:type="gramEnd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 пожаротушения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5.10 Серверное оборудование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5.11 Системы хранения данных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КР4</w:t>
            </w:r>
          </w:p>
        </w:tc>
      </w:tr>
      <w:tr w:rsidR="0006773E" w:rsidRPr="0006773E" w:rsidTr="001F52B5">
        <w:trPr>
          <w:jc w:val="center"/>
        </w:trPr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 Управление сетями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6.1 Управление сетями передачи данных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КР5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6.2 Технологии сетевого кэширования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КР5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6.3 Протокол SNMP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6.4 Качество обслуживания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Тема 6.5 Реализация </w:t>
            </w:r>
            <w:proofErr w:type="spell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QoS</w:t>
            </w:r>
            <w:proofErr w:type="spellEnd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 на оборудовании </w:t>
            </w:r>
            <w:proofErr w:type="spell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Cisco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ЛР1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ЛР2 С2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Условные обозначения:</w:t>
      </w:r>
    </w:p>
    <w:p w:rsidR="0006773E" w:rsidRPr="0006773E" w:rsidRDefault="0006773E" w:rsidP="0006773E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практическая работа</w:t>
      </w:r>
    </w:p>
    <w:p w:rsidR="0006773E" w:rsidRPr="0006773E" w:rsidRDefault="0006773E" w:rsidP="0006773E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ЛР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лабораторная работа</w:t>
      </w:r>
    </w:p>
    <w:p w:rsidR="0006773E" w:rsidRPr="0006773E" w:rsidRDefault="0006773E" w:rsidP="0006773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КР – </w:t>
      </w:r>
      <w:bookmarkStart w:id="31" w:name="bookmark8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</w:t>
      </w:r>
      <w:bookmarkStart w:id="32" w:name="_Toc326660956"/>
      <w:bookmarkStart w:id="33" w:name="_Toc366413547"/>
      <w:bookmarkStart w:id="34" w:name="_Toc366414299"/>
      <w:bookmarkStart w:id="35" w:name="_Toc379795834"/>
      <w:bookmarkStart w:id="36" w:name="_Toc386611520"/>
    </w:p>
    <w:p w:rsidR="0006773E" w:rsidRPr="0006773E" w:rsidRDefault="0006773E" w:rsidP="0006773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С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семинар</w:t>
      </w:r>
    </w:p>
    <w:p w:rsidR="0006773E" w:rsidRPr="0006773E" w:rsidRDefault="0006773E" w:rsidP="000677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page"/>
      </w:r>
      <w:bookmarkStart w:id="37" w:name="_Toc399780918"/>
      <w:r w:rsidRPr="0006773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lastRenderedPageBreak/>
        <w:t xml:space="preserve">4 </w:t>
      </w:r>
      <w:bookmarkEnd w:id="32"/>
      <w:bookmarkEnd w:id="33"/>
      <w:bookmarkEnd w:id="34"/>
      <w:bookmarkEnd w:id="35"/>
      <w:r w:rsidRPr="0006773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Распределение типов и количества контрольных заданий по элементам знаний и умений, контролируемых на промежуточной аттестации</w:t>
      </w:r>
      <w:bookmarkEnd w:id="36"/>
      <w:bookmarkEnd w:id="37"/>
    </w:p>
    <w:tbl>
      <w:tblPr>
        <w:tblW w:w="10998" w:type="dxa"/>
        <w:jc w:val="center"/>
        <w:tblLayout w:type="fixed"/>
        <w:tblLook w:val="0000" w:firstRow="0" w:lastRow="0" w:firstColumn="0" w:lastColumn="0" w:noHBand="0" w:noVBand="0"/>
      </w:tblPr>
      <w:tblGrid>
        <w:gridCol w:w="4009"/>
        <w:gridCol w:w="684"/>
        <w:gridCol w:w="807"/>
        <w:gridCol w:w="567"/>
        <w:gridCol w:w="704"/>
        <w:gridCol w:w="709"/>
        <w:gridCol w:w="708"/>
        <w:gridCol w:w="684"/>
        <w:gridCol w:w="708"/>
        <w:gridCol w:w="709"/>
        <w:gridCol w:w="709"/>
      </w:tblGrid>
      <w:tr w:rsidR="0006773E" w:rsidRPr="0006773E" w:rsidTr="001F52B5">
        <w:trPr>
          <w:trHeight w:val="451"/>
          <w:jc w:val="center"/>
        </w:trPr>
        <w:tc>
          <w:tcPr>
            <w:tcW w:w="4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программе УД</w:t>
            </w:r>
          </w:p>
        </w:tc>
        <w:tc>
          <w:tcPr>
            <w:tcW w:w="69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контрольного задания</w:t>
            </w:r>
          </w:p>
        </w:tc>
      </w:tr>
      <w:tr w:rsidR="0006773E" w:rsidRPr="0006773E" w:rsidTr="001F52B5">
        <w:trPr>
          <w:trHeight w:val="562"/>
          <w:jc w:val="center"/>
        </w:trPr>
        <w:tc>
          <w:tcPr>
            <w:tcW w:w="4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У12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З10</w:t>
            </w:r>
          </w:p>
        </w:tc>
      </w:tr>
      <w:tr w:rsidR="0006773E" w:rsidRPr="0006773E" w:rsidTr="001F52B5">
        <w:trPr>
          <w:trHeight w:val="152"/>
          <w:jc w:val="center"/>
        </w:trPr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 </w:t>
            </w:r>
            <w:r w:rsidRPr="0006773E"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центров обработки данных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773E" w:rsidRPr="0006773E" w:rsidTr="001F52B5">
        <w:trPr>
          <w:trHeight w:val="455"/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napToGrid w:val="0"/>
              <w:spacing w:after="0" w:line="240" w:lineRule="auto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 Введение в ЦОД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5.2 Структурированные кабельные системы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5.3 Компоненты кабельной системы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/>
                <w:color w:val="000000"/>
                <w:sz w:val="20"/>
                <w:szCs w:val="20"/>
                <w:lang w:eastAsia="ru-RU"/>
              </w:rPr>
              <w:t>8-30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5.4 Основы проектирования СКС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5.5 Монтаж СКС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5.6 Администрирование сетевой инфраструктуры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34-43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34-43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5.7 Поиск и устранение неисправностей сетевой инфраструктуры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44-61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44-61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44-61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5.8 Энергоснабжение ЦОД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62-69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62-69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62-69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62-69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Тема 5.9 Системы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кондиционирования  и</w:t>
            </w:r>
            <w:proofErr w:type="gramEnd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 пожаротушения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70-84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70-84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70-84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70-84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5.10 Серверное оборудование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85-91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85-91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5.11 Системы хранения данных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92-96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92-96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92-96</w:t>
            </w:r>
          </w:p>
        </w:tc>
      </w:tr>
      <w:tr w:rsidR="0006773E" w:rsidRPr="0006773E" w:rsidTr="001F52B5">
        <w:trPr>
          <w:jc w:val="center"/>
        </w:trPr>
        <w:tc>
          <w:tcPr>
            <w:tcW w:w="88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6 Управление сетями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6.1 Управление сетями передачи данных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97-107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97-107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97-107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97-107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97-107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6.2 Технологии сетевого кэширования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108-110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108-110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109-110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108-110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108-110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6.3 Протокол SNMP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Тема 6.4 Качество обслуживания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06773E" w:rsidRPr="0006773E" w:rsidTr="001F52B5">
        <w:trPr>
          <w:jc w:val="center"/>
        </w:trPr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Тема 6.5 Реализация </w:t>
            </w:r>
            <w:proofErr w:type="spell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QoS</w:t>
            </w:r>
            <w:proofErr w:type="spellEnd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 xml:space="preserve"> на оборудовании </w:t>
            </w:r>
            <w:proofErr w:type="spellStart"/>
            <w:r w:rsidRPr="0006773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  <w:lang w:eastAsia="ru-RU"/>
              </w:rPr>
              <w:t>Cisco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ДЗ,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color w:val="000000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</w:tbl>
    <w:p w:rsidR="0006773E" w:rsidRPr="0006773E" w:rsidRDefault="0006773E" w:rsidP="000677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</w:t>
      </w:r>
    </w:p>
    <w:p w:rsidR="0006773E" w:rsidRPr="0006773E" w:rsidRDefault="0006773E" w:rsidP="0006773E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Условные обозначения:</w:t>
      </w:r>
    </w:p>
    <w:p w:rsidR="0006773E" w:rsidRPr="0006773E" w:rsidRDefault="0006773E" w:rsidP="0006773E">
      <w:pPr>
        <w:spacing w:after="0" w:line="240" w:lineRule="auto"/>
        <w:ind w:firstLine="851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ДЗ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дифференциальный зачет</w:t>
      </w:r>
    </w:p>
    <w:bookmarkEnd w:id="31"/>
    <w:p w:rsidR="0006773E" w:rsidRPr="0006773E" w:rsidRDefault="0006773E" w:rsidP="0006773E">
      <w:pPr>
        <w:keepNext/>
        <w:keepLines/>
        <w:spacing w:after="24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</w:pPr>
      <w:r w:rsidRPr="0006773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x-none" w:eastAsia="ru-RU"/>
        </w:rPr>
        <w:br w:type="page"/>
      </w:r>
      <w:bookmarkStart w:id="38" w:name="_Toc386611521"/>
      <w:bookmarkStart w:id="39" w:name="_Toc399780919"/>
      <w:r w:rsidRPr="0006773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ru-RU"/>
        </w:rPr>
        <w:lastRenderedPageBreak/>
        <w:t>5 Структура контрольного задания</w:t>
      </w:r>
      <w:bookmarkEnd w:id="38"/>
      <w:bookmarkEnd w:id="39"/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40" w:name="_Toc385509026"/>
      <w:bookmarkStart w:id="41" w:name="_Toc399780920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5.1 </w:t>
      </w:r>
      <w:bookmarkStart w:id="42" w:name="_Toc385509027"/>
      <w:bookmarkEnd w:id="40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Контрольная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работа №1 «</w:t>
      </w:r>
      <w:r w:rsidRPr="0006773E">
        <w:rPr>
          <w:rFonts w:ascii="Verdana" w:eastAsia="Times New Roman" w:hAnsi="Verdana" w:cs="Times New Roman"/>
          <w:color w:val="000000"/>
          <w:sz w:val="16"/>
          <w:szCs w:val="16"/>
          <w:lang w:val="x-none" w:eastAsia="x-none"/>
        </w:rPr>
        <w:t xml:space="preserve"> 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Компоненты кабельной системы»</w:t>
      </w:r>
      <w:bookmarkEnd w:id="41"/>
      <w:bookmarkEnd w:id="42"/>
    </w:p>
    <w:p w:rsidR="0006773E" w:rsidRPr="0006773E" w:rsidRDefault="0006773E" w:rsidP="0006773E">
      <w:pPr>
        <w:spacing w:before="240" w:after="24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5.1.1 Вопросы контрольной работы №1</w:t>
      </w: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Пояснить требования к ЦОД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 типового ЦОД. Назначение отделов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вентиляции, горячий, холодный коридор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ЦОД назвать масштабируемым? Ответ обоснуйте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«структурированная кабельная система». Для каких систем используется СКС? Преимущества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кабеля «витая пара». Достоинства и недостатки</w:t>
      </w:r>
    </w:p>
    <w:p w:rsidR="0006773E" w:rsidRPr="0006773E" w:rsidRDefault="0006773E" w:rsidP="0006773E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ВОК. Устройства. Классические и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бриллюэновские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рефлектометры</w:t>
      </w: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ЦОД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сети предприятия, имеющего ЦОД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и физическая защита ЦОД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неблагоприятные факторы позволяет избежать построение ЦОД?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пассивное коммуникационное оборудование содержит СКС?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 кабеля «витая пара»</w:t>
      </w:r>
    </w:p>
    <w:p w:rsidR="0006773E" w:rsidRPr="0006773E" w:rsidRDefault="0006773E" w:rsidP="0006773E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ВОК</w:t>
      </w: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3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Инженерное обеспечение ЦОД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компонентам СКС для ЦОД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 от внедрения ЦОД в предприятия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ли предприятие работать, если ЦОД вышел из строя? Ответ обоснуйте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Горизонтальная и вертикальная кабельная проводка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Категории кабеля «витая пара», сходства и отличия </w:t>
      </w:r>
    </w:p>
    <w:p w:rsidR="0006773E" w:rsidRPr="0006773E" w:rsidRDefault="0006773E" w:rsidP="0006773E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Одномодовый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многомодовый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ВОК. Преимущества и недостатки</w:t>
      </w: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4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Пояснить термин «отказоустойчивость». Охарактеризовать применительно к ЦОД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Среда передачи данных в ЦОД, возможности, варианты решений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компании, в которых существует ЦОД. Какими преимуществами они обладают?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описывается в стандартах и нормативах ЦОД? Для чего они нужны?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при проектировании СКС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Монтаж кабеля «витая пара»</w:t>
      </w:r>
    </w:p>
    <w:p w:rsidR="0006773E" w:rsidRPr="0006773E" w:rsidRDefault="0006773E" w:rsidP="0006773E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Медные и оптические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патч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-панели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.3 Перечень объектов контроля и оценки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3"/>
              </w:numPr>
              <w:tabs>
                <w:tab w:val="left" w:pos="175"/>
                <w:tab w:val="left" w:pos="318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43" w:name="_Toc385509028"/>
      <w:bookmarkStart w:id="44" w:name="_Toc399780921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5.2 </w:t>
      </w:r>
      <w:bookmarkEnd w:id="43"/>
      <w:bookmarkEnd w:id="4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Практическая работа №1 «Изготовление прямого и обратного медного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патчкорда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5.2.1 Порядок выполнения практической работы №1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 соответствии предложенной схемой разделки выполнить прямой обжим кабеля «витая пара» 5 категории. Схему записать в отчет.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2.2 </w:t>
      </w:r>
      <w:proofErr w:type="gram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</w:t>
      </w:r>
      <w:proofErr w:type="gram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соответствии предложенной схемой разделки выполнить обратный обжим кабеля «витая пара» 5 категории. Схему записать в отчет.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2.2 На кабель – тестере проверить правильность выполненной работы. Результат отразить в отчете</w:t>
      </w:r>
    </w:p>
    <w:p w:rsidR="0006773E" w:rsidRPr="0006773E" w:rsidRDefault="0006773E" w:rsidP="0006773E">
      <w:pPr>
        <w:tabs>
          <w:tab w:val="num" w:pos="360"/>
        </w:tabs>
        <w:spacing w:after="0" w:line="240" w:lineRule="auto"/>
        <w:ind w:firstLine="349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962525" cy="2009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5.2.3 Перечень объектов контроля и оценки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3"/>
              </w:numPr>
              <w:tabs>
                <w:tab w:val="left" w:pos="175"/>
                <w:tab w:val="left" w:pos="318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45" w:name="_Toc385509029"/>
      <w:bookmarkStart w:id="46" w:name="_Toc399780922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5.3 </w:t>
      </w:r>
      <w:bookmarkEnd w:id="45"/>
      <w:bookmarkEnd w:id="46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Семинар №1 «Правила монтажа элементов кабельной системы»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 Вопросы для семинара №1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Пояснить требования к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 типового ЦОД. Назначение отделов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вентиляции, горячий, холодный коридор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ЦОД назвать масштабируемым? Ответ обоснуйте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«структурированная кабельная система». Для каких систем используется СКС? Преимущества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кабеля «витая пара». Достоинства и недостатки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ВОК. Устройства. Классические и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бриллюэновские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рефлектометры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сети предприятия, имеющего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и физическая защита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неблагоприятные факторы позволяет избежать построение ЦОД?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пассивное коммуникационное оборудование содержит СКС?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 кабеля «витая пара»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ВОК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Инженерное обеспечение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компонентам СКС для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 от внедрения ЦОД в предприятия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ли предприятие работать, если ЦОД вышел из строя? Ответ обоснуйте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Горизонтальная и вертикальная кабельная проводка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Категории кабеля «витая пара», сходства и отличия 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Одномодовый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многомодовый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ВОК. Преимущества и недостатки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Пояснить термин «отказоустойчивость». Охарактеризовать применительно к ЦОД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Среда передачи данных в ЦОД, возможности, варианты решений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компании, в которых существует ЦОД. Какими преимуществами они обладают?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описывается в стандартах и нормативах ЦОД? Для чего они нужны?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при проектировании СКС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Монтаж кабеля «витая пара»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Медные и оптические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патч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-панели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типы сред передачи данных вы знаете? Дайте характеристику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Какие характеристики нужно учитывать при выборе типа среды передачи данных?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 этапы монтажа кабельной системы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понятие «Беспроводная точка доступа». Ее преимущества перед проводными линиями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роуминга, зона покрытия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Принцип работы, достоинства, недостатки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Bluetooth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Принцип работы, достоинства, недостатки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понятие аппаратной (серверной) комнаты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помещениям аппаратной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размещению аппаратной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Подсистемы аппаратной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оборудования в аппаратной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устройства применяются для монтажа, обжима кабеля «витая пара»? Пояснить принцип работы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устройства применяются для монтажа ВОК? Пояснить принцип монтажа ВОК в манжету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Обжим и коннекторы для ВОК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манжеты для ВОК, характеристики</w:t>
      </w:r>
    </w:p>
    <w:p w:rsidR="0006773E" w:rsidRPr="0006773E" w:rsidRDefault="0006773E" w:rsidP="0006773E">
      <w:pPr>
        <w:numPr>
          <w:ilvl w:val="0"/>
          <w:numId w:val="22"/>
        </w:numPr>
        <w:tabs>
          <w:tab w:val="left" w:pos="284"/>
          <w:tab w:val="left" w:pos="993"/>
          <w:tab w:val="left" w:pos="1134"/>
        </w:tabs>
        <w:spacing w:after="200" w:line="276" w:lineRule="auto"/>
        <w:ind w:left="426" w:firstLine="284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Патчкорд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Прямой и обратный обжим. Особенности процесса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5.3.3 Перечень объектов контроля и оценки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3"/>
              </w:numPr>
              <w:tabs>
                <w:tab w:val="left" w:pos="175"/>
                <w:tab w:val="left" w:pos="318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rPr>
          <w:jc w:val="center"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47" w:name="_Toc385509030"/>
      <w:bookmarkStart w:id="48" w:name="_Toc399780923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5.4 </w:t>
      </w:r>
      <w:bookmarkEnd w:id="47"/>
      <w:bookmarkEnd w:id="48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Практическая работа №2 «Составление виртуального кабельного журнала»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5.4.1 Порядок выполнения практической работы №2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Для заданной сети составить кабельный журнал в соответствии с таблицей</w:t>
      </w:r>
    </w:p>
    <w:p w:rsidR="0006773E" w:rsidRPr="0006773E" w:rsidRDefault="0006773E" w:rsidP="0006773E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b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753100" cy="3362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5.4.2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5.4.3 Перечень объектов контроля и оценки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5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Использовать и оформлять техническую документацию в соответствии с действующими нормативными документами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эксплуатационной документацией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кабельной системы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49" w:name="_Toc399780924"/>
      <w:bookmarkStart w:id="50" w:name="_Toc385509031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5.5 </w:t>
      </w:r>
      <w:bookmarkEnd w:id="49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Практическая работа №3 «Диагностика коммутатора. Смена прошивки, сохранение конфигурации, сброс в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default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  <w:bookmarkStart w:id="51" w:name="_Toc389157305"/>
      <w:bookmarkStart w:id="52" w:name="_Toc391290993"/>
      <w:bookmarkStart w:id="53" w:name="_Toc399780925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5.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5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.1 </w:t>
      </w:r>
      <w:bookmarkEnd w:id="51"/>
      <w:bookmarkEnd w:id="52"/>
      <w:bookmarkEnd w:id="53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Порядок выполнения практической работы №3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1 Найти в сведениях о системе информацию о типе сетевого адаптера, тип шины, к которой он подключен и т.д. Полученную информацию отразить в отчете.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2 Используя утилиту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ping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проверить сеть на работоспособность. Протестировать связь с каждым компьютером сети. Полученные данные отразить в отчете.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3 Используя команду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arp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отобразить все записи таблицы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ARP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. Результат отразить в отчете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0FFFE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4 При помощи утилиты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netstat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проверить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0FFFE"/>
          <w:lang w:eastAsia="ru-RU"/>
        </w:rPr>
        <w:t>TCP и UDP -соединения, слушаемые порты, таблицы маршрутизации, статистические данные для различных протоколов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0FFFE"/>
          <w:lang w:eastAsia="ru-RU"/>
        </w:rPr>
        <w:t>5 Командой </w:t>
      </w:r>
      <w:proofErr w:type="spellStart"/>
      <w:r w:rsidRPr="0006773E">
        <w:rPr>
          <w:rFonts w:ascii="Times New Roman" w:eastAsia="Times New Roman" w:hAnsi="Times New Roman" w:cs="Courier New"/>
          <w:bCs/>
          <w:color w:val="000000"/>
          <w:sz w:val="24"/>
          <w:szCs w:val="24"/>
          <w:shd w:val="clear" w:color="auto" w:fill="F0FFFE"/>
          <w:lang w:val="en-US" w:eastAsia="ru-RU"/>
        </w:rPr>
        <w:t>pathping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0FFFE"/>
          <w:lang w:eastAsia="ru-RU"/>
        </w:rPr>
        <w:t> выполнить трассировку маршрута к конечному узлу (выполняет отправку ICMP-эхо запросов на промежуточные узлы маршрута для сбора информации о задержках и потерях пакетов на каждом из них)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lastRenderedPageBreak/>
        <w:t xml:space="preserve">3 При помощи команды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ipconfig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/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all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вывести данные о сети: о сетевой карте, имя компьютера,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DNS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, тип узла и т.д. Данные занести в отчет.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4 При помощи команды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tracert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проверить связь между подсетями, записать данные: какой путь проходит пакет, чтоб попасть в одну из рабочих станций другой подсети.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5.5.2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5.5.3 Перечень объектов контроля и оценки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неисправностей сети с помощью сетевых утилит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неисправностей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9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Сетевые модели, протоколы и их установку в операционных системах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Ошибки, возникающие на разных уровнях модели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OSI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ошибок и протоколы управление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агент-менеджер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54" w:name="_Toc399780926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5.6 </w:t>
      </w:r>
      <w:bookmarkEnd w:id="50"/>
      <w:bookmarkEnd w:id="5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Контрольная  работа №2 «Основы построения СКС»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5.6.1 Вопросы для контрольной работы №2</w:t>
      </w: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среды передачи данных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Безопасность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Bluetooth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помещению аппаратной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заключается администрирование сетевой инфраструктуры?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назначение проектной документации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 по предупреждению аварийных ситуаций</w:t>
      </w:r>
    </w:p>
    <w:p w:rsidR="0006773E" w:rsidRPr="0006773E" w:rsidRDefault="0006773E" w:rsidP="0006773E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Неполадки на физическом уровне сетевой модели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среды передачи данных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премущества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недостатки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Аппаратная. Понятие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оборудования в аппаратной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администрирования сетевой инфраструктуры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назначение проектной документации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последствий аварийной ситуации</w:t>
      </w:r>
    </w:p>
    <w:p w:rsidR="0006773E" w:rsidRPr="0006773E" w:rsidRDefault="0006773E" w:rsidP="0006773E">
      <w:pPr>
        <w:numPr>
          <w:ilvl w:val="0"/>
          <w:numId w:val="23"/>
        </w:numPr>
        <w:spacing w:after="0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Неполадки на канальном уровне сетевой модели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3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монтажа компьютерной сети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Bluetooth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безопасность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подсистемам аппаратной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систем управления в администрировании сетевой инфраструктуры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техническому персоналу аппаратной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Документирование неполадок сети</w:t>
      </w:r>
    </w:p>
    <w:p w:rsidR="0006773E" w:rsidRPr="0006773E" w:rsidRDefault="0006773E" w:rsidP="0006773E">
      <w:pPr>
        <w:numPr>
          <w:ilvl w:val="0"/>
          <w:numId w:val="24"/>
        </w:numPr>
        <w:spacing w:after="0" w:line="276" w:lineRule="auto"/>
        <w:ind w:left="714" w:hanging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Неполадки на сетевом уровне сетевой модели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4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Беспроводная точка доступа, устройство, принцип работы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Bluetooth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преимущества и недостатки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размещению аппаратной в здании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Монтаж ВОК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средств и экономия затрат при построении ЦОД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поиска неисправности КС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сети</w:t>
      </w:r>
    </w:p>
    <w:p w:rsidR="0006773E" w:rsidRPr="0006773E" w:rsidRDefault="0006773E" w:rsidP="0006773E">
      <w:pPr>
        <w:numPr>
          <w:ilvl w:val="0"/>
          <w:numId w:val="25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Утилиты тестирования работоспособности сети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5.6.2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5.6.3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неисправностей сети с помощью сетевых утилит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неисправностей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55" w:name="_Toc399780929"/>
      <w:bookmarkStart w:id="56" w:name="_Toc385509032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5.7 </w:t>
      </w:r>
      <w:bookmarkEnd w:id="55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Контрольная работа №3  «Системы электроснабжения, регулирования климата и пожаротушения СКС»</w:t>
      </w:r>
    </w:p>
    <w:p w:rsidR="0006773E" w:rsidRPr="0006773E" w:rsidRDefault="0006773E" w:rsidP="0006773E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5.7.1 Вопросы для контрольной работы №3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энергопотребления в системах ЦОД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энергопотребления ЦОД. Что следует учитывать при выборе класса?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ДГУ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Подсистемы климатической системы ЦОД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Чиллер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систем электропитания, функции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работы параллельной конфигурации. ИБП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Управление ДГУ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Комфортное и основное кондиционирование</w:t>
      </w:r>
    </w:p>
    <w:p w:rsidR="0006773E" w:rsidRPr="0006773E" w:rsidRDefault="0006773E" w:rsidP="0006773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Пожаротушение ГОТВ (газовым огнетушащим веществом), преимущества</w:t>
      </w:r>
    </w:p>
    <w:p w:rsidR="0006773E" w:rsidRPr="0006773E" w:rsidRDefault="0006773E" w:rsidP="0006773E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 классов вычислительных центров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мощности основной и резервной систем энергопитания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работы ДГУ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Прецизионные кондиционеры, преимущества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Герметичность ЦОД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 проектирования системы электроснабжения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резервного электропитания. Мощность ДГУ. 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увеличить время работы ДГУ?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прецизионных кондиционеров</w:t>
      </w:r>
    </w:p>
    <w:p w:rsidR="0006773E" w:rsidRPr="0006773E" w:rsidRDefault="0006773E" w:rsidP="0006773E">
      <w:pPr>
        <w:numPr>
          <w:ilvl w:val="0"/>
          <w:numId w:val="27"/>
        </w:num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обнаружения пожара в ЦОД</w:t>
      </w:r>
    </w:p>
    <w:p w:rsidR="0006773E" w:rsidRPr="0006773E" w:rsidRDefault="0006773E" w:rsidP="0006773E">
      <w:pPr>
        <w:tabs>
          <w:tab w:val="left" w:pos="993"/>
        </w:tabs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5.7.2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5.7.3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6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Выполнять регламенты техники безопасности 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климатических норм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действий при аварийных ситуациях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неисправностей сети с помощью сетевых утилит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неисправностей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равила и нормы охраны труда, техники безопасности, промышленной санитарии и противопожарной защиты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расстановки оборудования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техническому персоналу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климату и пожарной безопасности ЦОД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57" w:name="_Toc399780930"/>
      <w:r w:rsidRPr="0006773E">
        <w:rPr>
          <w:rFonts w:ascii="Times New Roman" w:eastAsia="Times New Roman" w:hAnsi="Times New Roman" w:cs="Courier New"/>
          <w:b/>
          <w:color w:val="000000"/>
          <w:sz w:val="24"/>
          <w:szCs w:val="24"/>
          <w:lang w:val="x-none" w:eastAsia="x-none"/>
        </w:rPr>
        <w:t xml:space="preserve">5.8 </w:t>
      </w:r>
      <w:bookmarkEnd w:id="56"/>
      <w:bookmarkEnd w:id="57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Контрольная работа №4 «Основные системы ЦОД»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5.8.1 Вопросы для контрольной работы №4</w:t>
      </w:r>
    </w:p>
    <w:p w:rsidR="0006773E" w:rsidRPr="0006773E" w:rsidRDefault="0006773E" w:rsidP="00067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06773E" w:rsidRPr="0006773E" w:rsidRDefault="0006773E" w:rsidP="0006773E">
      <w:pPr>
        <w:numPr>
          <w:ilvl w:val="0"/>
          <w:numId w:val="30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ЦОД как современная система обработки информации</w:t>
      </w:r>
    </w:p>
    <w:p w:rsidR="0006773E" w:rsidRPr="0006773E" w:rsidRDefault="0006773E" w:rsidP="0006773E">
      <w:pPr>
        <w:numPr>
          <w:ilvl w:val="0"/>
          <w:numId w:val="30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Кабельная система ЦОД. Ее значение, проектирование и эксплуатация, варианты решений</w:t>
      </w:r>
    </w:p>
    <w:p w:rsidR="0006773E" w:rsidRPr="0006773E" w:rsidRDefault="0006773E" w:rsidP="0006773E">
      <w:pPr>
        <w:numPr>
          <w:ilvl w:val="0"/>
          <w:numId w:val="30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Электропитание ЦОД, подсистемы и источники электропитания</w:t>
      </w:r>
    </w:p>
    <w:p w:rsidR="0006773E" w:rsidRPr="0006773E" w:rsidRDefault="0006773E" w:rsidP="0006773E">
      <w:pPr>
        <w:numPr>
          <w:ilvl w:val="0"/>
          <w:numId w:val="30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Обзор современного рынка серверов, классические и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Blade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платформы, характеристика, сравнение</w:t>
      </w:r>
    </w:p>
    <w:p w:rsidR="0006773E" w:rsidRPr="0006773E" w:rsidRDefault="0006773E" w:rsidP="0006773E">
      <w:pPr>
        <w:numPr>
          <w:ilvl w:val="0"/>
          <w:numId w:val="30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Интерфейс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SAS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tabs>
          <w:tab w:val="left" w:pos="851"/>
        </w:tabs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851"/>
        </w:tabs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06773E" w:rsidRPr="0006773E" w:rsidRDefault="0006773E" w:rsidP="0006773E">
      <w:pPr>
        <w:numPr>
          <w:ilvl w:val="0"/>
          <w:numId w:val="28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подсистемы ЦОД. Необходимость построения</w:t>
      </w:r>
    </w:p>
    <w:p w:rsidR="0006773E" w:rsidRPr="0006773E" w:rsidRDefault="0006773E" w:rsidP="0006773E">
      <w:pPr>
        <w:numPr>
          <w:ilvl w:val="0"/>
          <w:numId w:val="28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Сетевая инфраструктура, техническое обслуживание, персонал, требуемая документация, значение</w:t>
      </w:r>
    </w:p>
    <w:p w:rsidR="0006773E" w:rsidRPr="0006773E" w:rsidRDefault="0006773E" w:rsidP="0006773E">
      <w:pPr>
        <w:numPr>
          <w:ilvl w:val="0"/>
          <w:numId w:val="28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Микроклимат ЦОД, применение прецизионных систем, особенности эксплуатации климатического оборудования в России</w:t>
      </w:r>
    </w:p>
    <w:p w:rsidR="0006773E" w:rsidRPr="0006773E" w:rsidRDefault="0006773E" w:rsidP="0006773E">
      <w:pPr>
        <w:numPr>
          <w:ilvl w:val="0"/>
          <w:numId w:val="28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технического обслуживания серверного оборудования. Виртуализация как способ сокращения расходов</w:t>
      </w:r>
    </w:p>
    <w:p w:rsidR="0006773E" w:rsidRPr="0006773E" w:rsidRDefault="0006773E" w:rsidP="0006773E">
      <w:pPr>
        <w:numPr>
          <w:ilvl w:val="0"/>
          <w:numId w:val="28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Интерфейс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SATA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tabs>
          <w:tab w:val="left" w:pos="851"/>
        </w:tabs>
        <w:spacing w:after="0" w:line="240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851"/>
        </w:tabs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3</w:t>
      </w:r>
    </w:p>
    <w:p w:rsidR="0006773E" w:rsidRPr="0006773E" w:rsidRDefault="0006773E" w:rsidP="0006773E">
      <w:pPr>
        <w:tabs>
          <w:tab w:val="left" w:pos="851"/>
        </w:tabs>
        <w:spacing w:after="0" w:line="240" w:lineRule="auto"/>
        <w:ind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numPr>
          <w:ilvl w:val="0"/>
          <w:numId w:val="29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всех подсистем ЦОД. Стандартизация как путь к сокращению затрат и соответствию бизнес-процессам</w:t>
      </w:r>
    </w:p>
    <w:p w:rsidR="0006773E" w:rsidRPr="0006773E" w:rsidRDefault="0006773E" w:rsidP="0006773E">
      <w:pPr>
        <w:numPr>
          <w:ilvl w:val="0"/>
          <w:numId w:val="29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Типовые неисправности, причины и последствия, ликвидация аварийных ситуаций, система контроля, значение </w:t>
      </w:r>
    </w:p>
    <w:p w:rsidR="0006773E" w:rsidRPr="0006773E" w:rsidRDefault="0006773E" w:rsidP="0006773E">
      <w:pPr>
        <w:numPr>
          <w:ilvl w:val="0"/>
          <w:numId w:val="29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систем автоматического пожаротушения, обнаружение и предотвращение возгораний</w:t>
      </w:r>
    </w:p>
    <w:p w:rsidR="0006773E" w:rsidRPr="0006773E" w:rsidRDefault="0006773E" w:rsidP="0006773E">
      <w:pPr>
        <w:numPr>
          <w:ilvl w:val="0"/>
          <w:numId w:val="29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СХД, обзор технологии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RAID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Тенденции и перспективы</w:t>
      </w:r>
    </w:p>
    <w:p w:rsidR="0006773E" w:rsidRPr="0006773E" w:rsidRDefault="0006773E" w:rsidP="0006773E">
      <w:pPr>
        <w:numPr>
          <w:ilvl w:val="0"/>
          <w:numId w:val="29"/>
        </w:numPr>
        <w:tabs>
          <w:tab w:val="left" w:pos="851"/>
        </w:tabs>
        <w:spacing w:after="0" w:line="276" w:lineRule="auto"/>
        <w:ind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Интерфейс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Fiber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Channel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5.8.2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5.8.3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8" w:name="_Toc385509033"/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59" w:name="_Toc399780931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5.9 </w:t>
      </w:r>
      <w:bookmarkEnd w:id="58"/>
      <w:bookmarkEnd w:id="59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Контрольная работа №5  «Введение в управление сетями передачи данных»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5.9.1 Вопросы для контрольной работы №5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построения системы управления сетями передачи данных. Понятие управления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Архитектура системы управления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управления. В чем они заключаются?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Протоколы управления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технической эксплуатации в Интернет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Немедленная и отложенная запись. Принцип работы</w:t>
      </w:r>
    </w:p>
    <w:p w:rsidR="0006773E" w:rsidRPr="0006773E" w:rsidRDefault="0006773E" w:rsidP="0006773E">
      <w:pPr>
        <w:numPr>
          <w:ilvl w:val="0"/>
          <w:numId w:val="32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запретить кэширование</w:t>
      </w:r>
    </w:p>
    <w:p w:rsidR="0006773E" w:rsidRPr="0006773E" w:rsidRDefault="0006773E" w:rsidP="000677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технической эксплуатации ЛВС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системы управления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управления, особенности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TMN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«кэш», «кэширование»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кэширования</w:t>
      </w:r>
    </w:p>
    <w:p w:rsidR="0006773E" w:rsidRPr="0006773E" w:rsidRDefault="0006773E" w:rsidP="0006773E">
      <w:pPr>
        <w:numPr>
          <w:ilvl w:val="0"/>
          <w:numId w:val="31"/>
        </w:numP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Кэширование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страниц, преимущества, принцип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5.9.2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5.9.3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9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Сетевые модели, протоколы и их установку в операционных системах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Ошибки, возникающие на разных уровнях модели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OSI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ошибок и протоколы управление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агент-менеджер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60" w:name="_Toc399780932"/>
      <w:bookmarkStart w:id="61" w:name="_Toc38550903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5.10 </w:t>
      </w:r>
      <w:bookmarkEnd w:id="60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Лабораторная работа №1  «Лабораторная работа «Базовая настройка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QoS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на коммутаторах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Cisco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»</w:t>
      </w:r>
    </w:p>
    <w:p w:rsidR="0006773E" w:rsidRPr="0006773E" w:rsidRDefault="0006773E" w:rsidP="0006773E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выполнения лабораторной работы №1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1 Используя программу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Cisco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Packet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Tracer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создать проект компьютерной сети с использованием коммутатора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2 Согласно теоретическим сведениям выполнить 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- настройку очереди (приоритетов, произвольную, справедливую)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3 Проект сети, программный код, результат выполнения команд отразить в отчете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5.10.2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5.10.3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проекта сети в программе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Cisco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Packet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Tracer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62" w:name="_Toc399780933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5.11 </w:t>
      </w:r>
      <w:bookmarkEnd w:id="62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Лабораторная работа №2  «Лабораторная работа «Базовая настройка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QoS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на маршрутизаторах </w:t>
      </w:r>
      <w:proofErr w:type="spell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Cisco</w:t>
      </w:r>
      <w:proofErr w:type="spell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»</w:t>
      </w:r>
    </w:p>
    <w:p w:rsidR="0006773E" w:rsidRPr="0006773E" w:rsidRDefault="0006773E" w:rsidP="0006773E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5.11.1 Порядок выполнения лабораторной работы №2</w:t>
      </w:r>
    </w:p>
    <w:p w:rsidR="0006773E" w:rsidRPr="0006773E" w:rsidRDefault="0006773E" w:rsidP="000677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1. Используя программу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Cisco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Packet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Tracer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создать проект компьютерной сети с использованием маршрутизатора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2.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Имеется разветвленная филиальная сеть. В качестве опорной, используется сеть одного из магистральных провайдеров. По заключенному договору, он предоставляет канал со следующими условиями: 25% трафика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>Real-Time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, 40%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>Business-Critical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 и 35%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>Best-Effort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. IP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>Precedence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 должен быть </w:t>
      </w:r>
      <w:proofErr w:type="gram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>установлен  в</w:t>
      </w:r>
      <w:proofErr w:type="gram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shd w:val="clear" w:color="auto" w:fill="FFFFFF"/>
          <w:lang w:eastAsia="ru-RU"/>
        </w:rPr>
        <w:t xml:space="preserve"> 5, 1 и 0 соответственно.</w:t>
      </w:r>
      <w:r w:rsidRPr="0006773E">
        <w:rPr>
          <w:rFonts w:ascii="Verdana" w:eastAsia="Times New Roman" w:hAnsi="Verdana" w:cs="Courier New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6773E" w:rsidRPr="0006773E" w:rsidRDefault="0006773E" w:rsidP="0006773E">
      <w:pPr>
        <w:tabs>
          <w:tab w:val="left" w:pos="540"/>
          <w:tab w:val="num" w:pos="1440"/>
        </w:tabs>
        <w:spacing w:after="0" w:line="240" w:lineRule="auto"/>
        <w:ind w:firstLine="360"/>
        <w:jc w:val="both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3. Проект сети, программный код, результат выполнения команд отразить в отчете</w:t>
      </w:r>
    </w:p>
    <w:p w:rsidR="0006773E" w:rsidRPr="0006773E" w:rsidRDefault="0006773E" w:rsidP="0006773E">
      <w:pPr>
        <w:tabs>
          <w:tab w:val="left" w:pos="99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5.11.2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5.11.3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проекта сети в программе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Cisco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Packet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Tracer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bookmarkStart w:id="63" w:name="_Toc399780934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5.12 </w:t>
      </w:r>
      <w:bookmarkEnd w:id="61"/>
      <w:bookmarkEnd w:id="63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Семинар №2 «Управление сетями»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5.12.1 Вопросы </w:t>
      </w:r>
      <w:proofErr w:type="gram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 семинара</w:t>
      </w:r>
      <w:proofErr w:type="gram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№2 </w:t>
      </w: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Разминка (1 тур)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Дать определения терминам (0,5 балла за верный ответ)</w:t>
      </w:r>
    </w:p>
    <w:p w:rsidR="0006773E" w:rsidRPr="0006773E" w:rsidRDefault="0006773E" w:rsidP="0006773E">
      <w:pPr>
        <w:numPr>
          <w:ilvl w:val="0"/>
          <w:numId w:val="35"/>
        </w:num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сетями - 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согласно закону «О связи», совокупность организационно-технических мероприятий, направленных на обеспечение функционирования сети связи, в том числе регулирование трафика. В настоящее 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lastRenderedPageBreak/>
        <w:t>время управление сетями связи сводится к процессам наблюдения и контроля состояния узлов, линий и взаимодействий узлов, а также управление работой приложений.</w:t>
      </w:r>
    </w:p>
    <w:p w:rsidR="0006773E" w:rsidRPr="0006773E" w:rsidRDefault="0006773E" w:rsidP="0006773E">
      <w:pPr>
        <w:numPr>
          <w:ilvl w:val="0"/>
          <w:numId w:val="35"/>
        </w:num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Концепция </w:t>
      </w:r>
      <w:r w:rsidRPr="0006773E">
        <w:rPr>
          <w:rFonts w:ascii="Times New Roman" w:eastAsia="Times New Roman" w:hAnsi="Times New Roman" w:cs="Times New Roman"/>
          <w:color w:val="0B0080"/>
          <w:sz w:val="24"/>
          <w:szCs w:val="24"/>
          <w:lang w:eastAsia="ru-RU"/>
        </w:rPr>
        <w:t>TMN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 Данная концепция предлагает многоуровневую архитектуру управления, основанную на модели </w:t>
      </w:r>
      <w:hyperlink r:id="rId11" w:tooltip="Агент-менеджер (страница отсутствует)" w:history="1">
        <w:r w:rsidRPr="0006773E">
          <w:rPr>
            <w:rFonts w:ascii="Times New Roman" w:eastAsia="Times New Roman" w:hAnsi="Times New Roman" w:cs="Times New Roman"/>
            <w:color w:val="A55858"/>
            <w:sz w:val="24"/>
            <w:szCs w:val="24"/>
            <w:lang w:eastAsia="ru-RU"/>
          </w:rPr>
          <w:t>агент-менеджер</w:t>
        </w:r>
      </w:hyperlink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. Концепция, разработанная и утверждённая </w:t>
      </w:r>
      <w:r w:rsidRPr="0006773E">
        <w:rPr>
          <w:rFonts w:ascii="Times New Roman" w:eastAsia="Times New Roman" w:hAnsi="Times New Roman" w:cs="Times New Roman"/>
          <w:color w:val="0B0080"/>
          <w:sz w:val="24"/>
          <w:szCs w:val="24"/>
          <w:lang w:eastAsia="ru-RU"/>
        </w:rPr>
        <w:t>Международным союзом электросвязи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, определяет принципы создания единой системы управления для </w:t>
      </w:r>
      <w:hyperlink r:id="rId12" w:tooltip="Телекоммуникационная сеть" w:history="1">
        <w:r w:rsidRPr="0006773E">
          <w:rPr>
            <w:rFonts w:ascii="Times New Roman" w:eastAsia="Times New Roman" w:hAnsi="Times New Roman" w:cs="Times New Roman"/>
            <w:color w:val="0B0080"/>
            <w:sz w:val="24"/>
            <w:szCs w:val="24"/>
            <w:lang w:eastAsia="ru-RU"/>
          </w:rPr>
          <w:t>сетей</w:t>
        </w:r>
      </w:hyperlink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разных уровней и масштабов, предоставляющих различные типы услуг.</w:t>
      </w:r>
    </w:p>
    <w:p w:rsidR="0006773E" w:rsidRPr="0006773E" w:rsidRDefault="0006773E" w:rsidP="0006773E">
      <w:pPr>
        <w:numPr>
          <w:ilvl w:val="0"/>
          <w:numId w:val="35"/>
        </w:num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Кэш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«прятать» — промежуточный буфер с быстрым доступом, содержащий информацию, которая может быть запрошена с наибольшей вероятностью. Доступ к данным в кэше осуществляется быстрее, чем выборка исходных данных из более медленной памяти или удаленного источника, однако её объём существенно ограничен по сравнению с хранилищем исходных данных.</w:t>
      </w:r>
    </w:p>
    <w:p w:rsidR="0006773E" w:rsidRPr="0006773E" w:rsidRDefault="0006773E" w:rsidP="0006773E">
      <w:pPr>
        <w:numPr>
          <w:ilvl w:val="0"/>
          <w:numId w:val="35"/>
        </w:num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Самым популярным стандартным протоколом управления в современных сетях является простой протокол управления сетью (</w:t>
      </w:r>
      <w:proofErr w:type="spellStart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Simple</w:t>
      </w:r>
      <w:proofErr w:type="spellEnd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proofErr w:type="spellStart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Network</w:t>
      </w:r>
      <w:proofErr w:type="spellEnd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proofErr w:type="spellStart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Manage-ment</w:t>
      </w:r>
      <w:proofErr w:type="spellEnd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proofErr w:type="spellStart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Protocol</w:t>
      </w:r>
      <w:proofErr w:type="spellEnd"/>
      <w:r w:rsidRPr="000677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, SNMP). Широкое распространение он получил в силу своей гибкости и расширяемости — SNMP позволяет описывать объекты для самых разных устройств.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Вопрос-ответ (2 тур) 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8 вопросов. Каждая команда, поднимая руку, по очереди отвечает на вопрос. Не получив верного ответа, другая команда имеет право ответить и получить баллы (0,5 баллы за верный ответ)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Вопрос 1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одна из архитектур управления сетями?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SLC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TMN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ICMP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LNMP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 2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из единого центра управления сетью, в который стекается вся информация о всех управляемых объектах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-Централизованное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-Ограниченное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-Децентрализованное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Вопрос 3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Характеризуется отсутствием единого центра управления сетью. Функции распределяются между множеством систем управления сетью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-Централизованное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-Ограниченное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-Децентрализованное управление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 4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Какого уровня управления не существует в архитектуре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TMN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-продажами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-бизнесом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-элементами сети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-сетью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 5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области управления не существует согласно стандарту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ISO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-ошибками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-работой сети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-безопасностью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-конфигурацией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 6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протокол занимается управлением сетью?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SNMP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UDP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ICMP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 7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компонент не входит в модель протокола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SNMP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базы данных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-сведения о СКС</w:t>
      </w:r>
    </w:p>
    <w:p w:rsidR="0006773E" w:rsidRPr="0006773E" w:rsidRDefault="0006773E" w:rsidP="0006773E">
      <w:pPr>
        <w:spacing w:after="0" w:line="36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агенты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-менеджеры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Вопрос 8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Как очистить кэш-память браузера?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- сделать форматирование жесткого диска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- переустановить браузер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- в настройках браузера поставив флажок «очистить кэш»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Домашнее задание (3 тур)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Каждая команда по очереди задает заранее приготовленные вопросы соперникам. За каждый верный ответ команда получает 1 балл. По 3 вопроса (0,5 балла за ответ)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Конкурс капитанов (4 тур)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Капитаны по очереди приводят доводы в пользу централизованного и децентрализованного управления сетью. Чей довод окажется последним, тот победил  (0,5 балла за ответ)</w:t>
      </w:r>
    </w:p>
    <w:p w:rsidR="0006773E" w:rsidRPr="0006773E" w:rsidRDefault="0006773E" w:rsidP="0006773E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Централизованное управление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осуществляется из единого центра управления сетью, в который стекается вся информация управления от всех управляемых объектов. Достоинствами централизованного управления являются:</w:t>
      </w:r>
    </w:p>
    <w:p w:rsidR="0006773E" w:rsidRPr="0006773E" w:rsidRDefault="0006773E" w:rsidP="0006773E">
      <w:pPr>
        <w:numPr>
          <w:ilvl w:val="0"/>
          <w:numId w:val="33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концентрация всей информации о состоянии сети в одном узле управления;</w:t>
      </w:r>
    </w:p>
    <w:p w:rsidR="0006773E" w:rsidRPr="0006773E" w:rsidRDefault="0006773E" w:rsidP="0006773E">
      <w:pPr>
        <w:numPr>
          <w:ilvl w:val="0"/>
          <w:numId w:val="33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целостная картина построения сети;</w:t>
      </w:r>
    </w:p>
    <w:p w:rsidR="0006773E" w:rsidRPr="0006773E" w:rsidRDefault="0006773E" w:rsidP="0006773E">
      <w:pPr>
        <w:numPr>
          <w:ilvl w:val="0"/>
          <w:numId w:val="33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относительная простота управления правами администраторов сети;</w:t>
      </w:r>
    </w:p>
    <w:p w:rsidR="0006773E" w:rsidRPr="0006773E" w:rsidRDefault="0006773E" w:rsidP="0006773E">
      <w:pPr>
        <w:numPr>
          <w:ilvl w:val="0"/>
          <w:numId w:val="33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минимальная длина цикла управления;</w:t>
      </w:r>
    </w:p>
    <w:p w:rsidR="0006773E" w:rsidRPr="0006773E" w:rsidRDefault="0006773E" w:rsidP="0006773E">
      <w:pPr>
        <w:numPr>
          <w:ilvl w:val="0"/>
          <w:numId w:val="33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непротиворечивость принимаемых решений.</w:t>
      </w:r>
    </w:p>
    <w:p w:rsidR="0006773E" w:rsidRPr="0006773E" w:rsidRDefault="0006773E" w:rsidP="0006773E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Децентрализованное управление</w:t>
      </w: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сетью характеризуется отсутствием единого центра управления сетью. Его функции перераспределяются между множеством систем управления сетью. Достоинствами такого подхода являются:</w:t>
      </w:r>
    </w:p>
    <w:p w:rsidR="0006773E" w:rsidRPr="0006773E" w:rsidRDefault="0006773E" w:rsidP="0006773E">
      <w:pPr>
        <w:numPr>
          <w:ilvl w:val="0"/>
          <w:numId w:val="34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живучесть системы управления;</w:t>
      </w:r>
    </w:p>
    <w:p w:rsidR="0006773E" w:rsidRPr="0006773E" w:rsidRDefault="0006773E" w:rsidP="0006773E">
      <w:pPr>
        <w:numPr>
          <w:ilvl w:val="0"/>
          <w:numId w:val="34"/>
        </w:num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отсутствует необходимость в высокопроизводительных серверах;</w:t>
      </w:r>
    </w:p>
    <w:p w:rsidR="0006773E" w:rsidRPr="0006773E" w:rsidRDefault="0006773E" w:rsidP="0006773E">
      <w:pPr>
        <w:numPr>
          <w:ilvl w:val="0"/>
          <w:numId w:val="34"/>
        </w:num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color w:val="252525"/>
          <w:sz w:val="24"/>
          <w:szCs w:val="24"/>
          <w:lang w:val="x-none" w:eastAsia="x-none"/>
        </w:rPr>
        <w:t>меньшие по сравнению с централизованным подходом объёмы обрабатываемой информации и трафик служебной информации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Анализ документа (5 тур)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Командам раздаются фрагменты документации. Предлагается определить что это за документ, какую информацию он содержит и где применяется. (1 балл)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Найди ошибку (6 тур) 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Командам предлагается найти ошибки в определении или фрагменте текста.  За каждую найденную ошибку команда получает 0,5 балла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                            </w:t>
      </w:r>
    </w:p>
    <w:p w:rsidR="0006773E" w:rsidRPr="0006773E" w:rsidRDefault="0006773E" w:rsidP="0006773E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3 интересных факта (7 тур)</w:t>
      </w:r>
    </w:p>
    <w:p w:rsidR="0006773E" w:rsidRPr="0006773E" w:rsidRDefault="0006773E" w:rsidP="0006773E">
      <w:pPr>
        <w:keepNext/>
        <w:keepLines/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Каждая команда предоставляет по 3 интересных факта из раздела «Управление сетями». Капитан команды оценивает факты соперников. За каждый предоставленный факт команда получает  0,5  балла. 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5.12.2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5.12.3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проекта сети в программе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Cisco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Packet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Tracer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06773E" w:rsidRPr="0006773E" w:rsidRDefault="0006773E" w:rsidP="000677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>5.1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>3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Дифференциальный зачет </w:t>
      </w: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 « Эксплуатация компьютерных сетей»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5.13.1 Вопросы </w:t>
      </w:r>
      <w:proofErr w:type="gramStart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 дифференциального</w:t>
      </w:r>
      <w:proofErr w:type="gramEnd"/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зачета :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Дать определение «Центр обработки данных»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Пояснить требования к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Макет типового ЦОД. Назначение отделов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Организация вентиляции, горячий, холодный коридор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Можно ли ЦОД назвать масштабируемым? Ответ обоснуйте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Понятие «структурированная кабельная система». Для каких систем используется СКС? Преимущества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lastRenderedPageBreak/>
        <w:t>Характеристики кабеля «витая пара». Достоинства и недостатки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Проверка ВОК. Устройства. Классические и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бриллюэновские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рефлектометры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Помещения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Структура сети предприятия, имеющего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Безопасность и физическая защита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Какие неблагоприятные факторы позволяет избежать построение ЦОД?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Какое пассивное коммуникационное оборудование содержит СКС?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Типа кабеля «витая пара»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Структура ВОК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Инженерное обеспечение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Требования к компонентам СКС для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Эффект от внедрения ЦОД в предприятия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Может ли предприятие работать, если ЦОД вышел из строя? Ответ обоснуйте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Горизонтальная и вертикальная кабельная проводка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Категории кабеля «витая пара», сходства и отличия 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Одномодовый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и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многомодовый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 ВОК. Преимущества и недостатки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Пояснить термин «отказоустойчивость». Охарактеризовать применительно к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Среда передачи данных в ЦОД, возможности, варианты решений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Перечислите компании, в которых существует ЦОД. Какими преимуществами они обладают?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Что описывается в стандартах и нормативах ЦОД? Для чего они нужны?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Требования при проектировании СКС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Монтаж кабеля «витая пара»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Медные и оптические </w:t>
      </w: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патч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-панели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Виды среды передачи данных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Безопасность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Bluetooth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Требования к помещению аппаратной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 чем заключается администрирование сетевой инфраструктуры?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Виды и назначение проектной документации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Тестирование по предупреждению аварийных ситуаций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Неполадки на физическом уровне сетевой модели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Характеристики среды передачи данных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премущества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недостатки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Аппаратная. Понятие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оборудования в аппаратной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администрирования сетевой инфраструктуры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назначение проектной документации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последствий аварийной ситуации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Неполадки на канальном уровне сетевой модели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Этапы монтажа компьютерной сети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Bluetooth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WiFi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безопасность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подсистемам аппаратной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систем управления в администрировании сетевой инфраструктуры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техническому персоналу аппаратной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Документирование неполадок сети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Неполадки на сетевом уровне сетевой модели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OSI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Беспроводная точка доступа, устройство, принцип работы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Bluetooth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преимущества и недостатки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размещению аппаратной в здании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Монтаж ВОК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средств и экономия затрат при построении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поиска неисправности КС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сети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Утилиты тестирования работоспособности сети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Показатели энергопотребления в системах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энергопотребления ЦОД. Что следует учитывать при выборе класса?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ДГУ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Подсистемы климатической системы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Чиллер</w:t>
      </w:r>
      <w:proofErr w:type="spellEnd"/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принцип работы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систем электропитания, функции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работы параллельной конфигурации. ИБП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ДГУ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Комфортное и основное кондиционирование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Пожаротушение ГОТВ (газовым огнетушащим веществом), преимущества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Эволюция классов вычислительных центров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мощности основной и резервной систем энергопитания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работы ДГУ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Прецизионные кондиционеры, преимущества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Герметичность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 проектирования системы электроснабжения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резервного электропитания. Мощность ДГУ. 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увеличить время работы ДГУ?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прецизионных кондиционеров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обнаружения пожара в ЦОД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ЦОД как современная система обработки информации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Кабельная система ЦОД. Ее значение, проектирование и эксплуатация, варианты решений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Электропитание ЦОД, подсистемы и источники электропитания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Обзор современного рынка серверов, классические и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Blade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платформы, характеристика, сравнение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Интерфейс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SAS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 подсистемы ЦОД. Необходимость построения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Сетевая инфраструктура, техническое обслуживание, персонал, требуемая документация, значение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Микроклимат ЦОД, применение прецизионных систем, особенности эксплуатации климатического оборудования в России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Особенности технического обслуживания серверного оборудования. Виртуализация как способ сокращения расходов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Интерфейс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SATA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Взаимосвязь всех подсистем ЦОД. Стандартизация как путь к сокращению затрат и соответствию бизнес-процессам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Типовые неисправности, причины и последствия, ликвидация аварийных ситуаций, система контроля, значение 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Построение систем автоматического пожаротушения, обнаружение и предотвращение возгораний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Современные СХД, обзор технологии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RAID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? Тенденции и перспективы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Интерфейс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Fiber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Channel</w:t>
      </w:r>
      <w:r w:rsidRPr="000677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характеристики, анализ, обоснование выбора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построения системы управления сетями передачи данных. Понятие управления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 системы управления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управления. В чем они заключаются?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Протоколы управления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технической эксплуатации в Интернет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Немедленная и отложенная запись. Принцип работы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запретить кэширование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технической эксплуатации ЛВС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системы управления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управления, особенности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TMN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«кэш», «кэширование»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кэширования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Кэширование 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web-</w:t>
      </w:r>
      <w:r w:rsidRPr="00067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страниц, преимущества, принцип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Протокол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 xml:space="preserve">SNMP.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Принцип агент-менеджер</w:t>
      </w:r>
    </w:p>
    <w:p w:rsidR="0006773E" w:rsidRPr="0006773E" w:rsidRDefault="0006773E" w:rsidP="0006773E">
      <w:pPr>
        <w:numPr>
          <w:ilvl w:val="0"/>
          <w:numId w:val="36"/>
        </w:numPr>
        <w:tabs>
          <w:tab w:val="left" w:pos="1134"/>
        </w:tabs>
        <w:spacing w:after="0" w:line="276" w:lineRule="auto"/>
        <w:ind w:firstLine="851"/>
        <w:contextualSpacing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 xml:space="preserve">Сервис 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val="en-US" w:eastAsia="ru-RU"/>
        </w:rPr>
        <w:t>QOS</w:t>
      </w: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. Функции. Политика разграничения трафика</w:t>
      </w:r>
    </w:p>
    <w:p w:rsidR="0006773E" w:rsidRPr="0006773E" w:rsidRDefault="0006773E" w:rsidP="0006773E">
      <w:pPr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5.13.2 Время на выполнение: 90 минут</w:t>
      </w:r>
    </w:p>
    <w:p w:rsidR="0006773E" w:rsidRPr="0006773E" w:rsidRDefault="0006773E" w:rsidP="0006773E">
      <w:pPr>
        <w:spacing w:before="240"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77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5.13.3 Перечень объектов контроля и оценки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6"/>
        <w:gridCol w:w="4194"/>
        <w:gridCol w:w="1495"/>
      </w:tblGrid>
      <w:tr w:rsidR="0006773E" w:rsidRPr="0006773E" w:rsidTr="001F52B5">
        <w:trPr>
          <w:tblHeader/>
        </w:trPr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773E" w:rsidRPr="0006773E" w:rsidRDefault="0006773E" w:rsidP="00067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5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Использовать и оформлять техническую документацию в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lastRenderedPageBreak/>
              <w:t>соответствии с действующими нормативными документами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эксплуатационной документацией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плана кабельной системы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6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Выполнять регламенты техники безопасности 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климатических норм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действий при аварийных ситуациях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Организовывать и конфигурировать компьютерные сети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проекта сети в программе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Cisco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Packet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Tracer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У10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роизводить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монтаж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структурированной кабельной системы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медного </w:t>
            </w:r>
            <w:proofErr w:type="spell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патчкорда</w:t>
            </w:r>
            <w:proofErr w:type="spellEnd"/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У11 </w:t>
            </w:r>
            <w:proofErr w:type="gramStart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Осуществлять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диагностику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ошибками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У12 </w:t>
            </w:r>
            <w:proofErr w:type="gramStart"/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странять</w:t>
            </w:r>
            <w:proofErr w:type="gramEnd"/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неисправности компьютерных сетей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неисправностей сети с помощью сетевых утилит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неисправностей сети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7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равила и нормы охраны труда, техники безопасности, промышленной санитарии и противопожарной защиты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расстановки оборудования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техническому персоналу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климату и пожарной безопасности ЦОД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8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Основные понятия компьютерных сетей и их аппаратные компоненты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ЦОД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 пассивное оборудование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 9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Сетевые модели, протоколы и их установку в операционных системах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Ошибки, возникающие на разных уровнях модели 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OSI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ошибок и протоколы управление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агент-менеджер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06773E" w:rsidRPr="0006773E" w:rsidTr="001F52B5">
        <w:tc>
          <w:tcPr>
            <w:tcW w:w="1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З10 </w:t>
            </w:r>
            <w:r w:rsidRPr="0006773E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Адресацию в сетях, организацию межсетевого воздействия</w:t>
            </w:r>
          </w:p>
        </w:tc>
        <w:tc>
          <w:tcPr>
            <w:tcW w:w="2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IP-</w:t>
            </w: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адресация в сетях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компьютеров в сети</w:t>
            </w:r>
          </w:p>
          <w:p w:rsidR="0006773E" w:rsidRPr="0006773E" w:rsidRDefault="0006773E" w:rsidP="0006773E">
            <w:pPr>
              <w:numPr>
                <w:ilvl w:val="0"/>
                <w:numId w:val="12"/>
              </w:numPr>
              <w:tabs>
                <w:tab w:val="left" w:pos="3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адресов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73E" w:rsidRPr="0006773E" w:rsidRDefault="0006773E" w:rsidP="0006773E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06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7D03AD" w:rsidRPr="007D03AD" w:rsidRDefault="0006773E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73E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br w:type="page"/>
      </w:r>
      <w:r w:rsidR="007D03AD" w:rsidRPr="007D03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3AD" w:rsidRPr="007D03AD" w:rsidRDefault="007D03AD" w:rsidP="007D03AD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p w:rsidR="007D03AD" w:rsidRPr="007D03AD" w:rsidRDefault="007D03AD" w:rsidP="007D0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7D03AD" w:rsidRPr="007D03AD" w:rsidRDefault="007D03AD" w:rsidP="007D0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ПРОФЕССИОНАЛЬНОГО МОДУЛЯ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ПМ.01 «Эксплуатация автоматизированных (информационных) систем в защищенном исполнении»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4"/>
          <w:szCs w:val="24"/>
        </w:rPr>
        <w:t>1.1. 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Программа профессионального модуля ПМ.01 «Эксплуатация автоматизированных (информационных) систем в защищенном исполнении» относится к циклу профессиональных модулей основной профессиональной образовательной программы в соответствии с ФГОС по специальности 10.02.05 Прикладная информатика (по отраслям), квалификация – техник по защите информации.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может быть использована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D03AD">
        <w:rPr>
          <w:rFonts w:ascii="Times New Roman" w:eastAsia="Times New Roman" w:hAnsi="Times New Roman" w:cs="Times New Roman"/>
          <w:sz w:val="28"/>
          <w:szCs w:val="28"/>
        </w:rPr>
        <w:t>в дополнительном профессиональном образовании в рамках реализации программ переподготовки кадров в учреждениях СПО.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ПМ.01 «Эксплуатация автоматизированных (информационных) систем в защищенном исполнении» относится к циклу профессиональных модулей основной профессиональной образовательной программы.</w:t>
      </w:r>
    </w:p>
    <w:p w:rsidR="007D03AD" w:rsidRPr="007D03AD" w:rsidRDefault="007D03AD" w:rsidP="007D0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D03AD" w:rsidRPr="007D03AD" w:rsidRDefault="007D03AD" w:rsidP="007D0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Цель курса</w:t>
      </w:r>
      <w:r w:rsidRPr="007D03A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- </w:t>
      </w:r>
      <w:r w:rsidRPr="007D03AD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студент должен освоить основной вид деятельности Эксплуатация автоматизированных (информационных) систем в защищенном исполнении.</w:t>
      </w:r>
      <w:r w:rsidRPr="007D03AD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</w:p>
    <w:p w:rsidR="007D03AD" w:rsidRPr="007D03AD" w:rsidRDefault="007D03AD" w:rsidP="007D0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дисциплины обучающийся должен: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установки и настройки компонентов систем защиты информации автоматизированных (информационных)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администрирования автоматизированных систем в защищенном исполнении;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эксплуатации компонентов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диагностики компонентов систем защиты информации автоматизированных систем, устранения отказов и восстановления работоспособности автоматизированных (информационных) систем в защищенном исполнении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осуществлять комплектование, конфигурирование, настройку автоматизированных систем в защищенном исполнении компонент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осуществлять конфигурирование, настройку компонент систем защиты информации автоматизированных систем;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настраивать и устранять неисправности программно-аппаратных средств защиты информации в компьютерных сетях по заданным правилам;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обеспечивать работоспособность, обнаруживать и устранять неисправности</w:t>
      </w:r>
    </w:p>
    <w:p w:rsidR="007D03AD" w:rsidRPr="007D03AD" w:rsidRDefault="007D03AD" w:rsidP="007D0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  <w:r w:rsidRPr="007D03A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состав и принципы работы автоматизированных систем, операционных систем и сред;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принципы разработки алгоритмов программ, основных приемов программирования;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 xml:space="preserve">модели баз данных; 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принципы построения, физические основы работы периферийных устройств;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теоретические основы компьютерных сетей и их аппаратных компонент, сетевых моделей, протоколов и принципов адресации;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порядок установки и ввода в эксплуатацию средств защиты информации в компьютерных сетях;</w:t>
      </w:r>
    </w:p>
    <w:p w:rsidR="007D03AD" w:rsidRPr="007D03AD" w:rsidRDefault="007D03AD" w:rsidP="007D03AD">
      <w:pPr>
        <w:numPr>
          <w:ilvl w:val="0"/>
          <w:numId w:val="1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3AD">
        <w:rPr>
          <w:rFonts w:ascii="Times New Roman" w:eastAsia="Times New Roman" w:hAnsi="Times New Roman" w:cs="Times New Roman"/>
          <w:sz w:val="28"/>
          <w:szCs w:val="28"/>
        </w:rPr>
        <w:t>принципы основных методов организации и проведения технического обслуживания вычислительной техники и других технических средств информатизации.</w:t>
      </w:r>
    </w:p>
    <w:p w:rsidR="007D03AD" w:rsidRPr="007D03AD" w:rsidRDefault="007D03AD" w:rsidP="007D03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3A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475A82" w:rsidRDefault="00F8188B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88B" w:rsidRDefault="00F8188B">
      <w:pPr>
        <w:spacing w:after="0" w:line="240" w:lineRule="auto"/>
      </w:pPr>
      <w:r>
        <w:separator/>
      </w:r>
    </w:p>
  </w:endnote>
  <w:endnote w:type="continuationSeparator" w:id="0">
    <w:p w:rsidR="00F8188B" w:rsidRDefault="00F81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62" w:rsidRPr="000C4FFC" w:rsidRDefault="0006773E" w:rsidP="007A2C06">
    <w:pPr>
      <w:pStyle w:val="af5"/>
      <w:spacing w:before="120"/>
      <w:jc w:val="center"/>
      <w:rPr>
        <w:rFonts w:ascii="Times New Roman" w:hAnsi="Times New Roman"/>
        <w:sz w:val="20"/>
        <w:szCs w:val="20"/>
      </w:rPr>
    </w:pPr>
    <w:r w:rsidRPr="000C4FFC">
      <w:rPr>
        <w:rFonts w:ascii="Times New Roman" w:hAnsi="Times New Roman"/>
        <w:sz w:val="20"/>
        <w:szCs w:val="20"/>
      </w:rPr>
      <w:fldChar w:fldCharType="begin"/>
    </w:r>
    <w:r w:rsidRPr="000C4FFC">
      <w:rPr>
        <w:rFonts w:ascii="Times New Roman" w:hAnsi="Times New Roman"/>
        <w:sz w:val="20"/>
        <w:szCs w:val="20"/>
      </w:rPr>
      <w:instrText>PAGE   \* MERGEFORMAT</w:instrText>
    </w:r>
    <w:r w:rsidRPr="000C4FFC">
      <w:rPr>
        <w:rFonts w:ascii="Times New Roman" w:hAnsi="Times New Roman"/>
        <w:sz w:val="20"/>
        <w:szCs w:val="20"/>
      </w:rPr>
      <w:fldChar w:fldCharType="separate"/>
    </w:r>
    <w:r w:rsidR="000850EE">
      <w:rPr>
        <w:rFonts w:ascii="Times New Roman" w:hAnsi="Times New Roman"/>
        <w:noProof/>
        <w:sz w:val="20"/>
        <w:szCs w:val="20"/>
      </w:rPr>
      <w:t>1</w:t>
    </w:r>
    <w:r w:rsidRPr="000C4FF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88B" w:rsidRDefault="00F8188B">
      <w:pPr>
        <w:spacing w:after="0" w:line="240" w:lineRule="auto"/>
      </w:pPr>
      <w:r>
        <w:separator/>
      </w:r>
    </w:p>
  </w:footnote>
  <w:footnote w:type="continuationSeparator" w:id="0">
    <w:p w:rsidR="00F8188B" w:rsidRDefault="00F81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E62" w:rsidRPr="00895C59" w:rsidRDefault="00F8188B" w:rsidP="00830CD0">
    <w:pPr>
      <w:pStyle w:val="af7"/>
      <w:tabs>
        <w:tab w:val="clear" w:pos="4677"/>
        <w:tab w:val="clear" w:pos="9355"/>
      </w:tabs>
      <w:spacing w:after="24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2302BC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9C66DC"/>
    <w:multiLevelType w:val="hybridMultilevel"/>
    <w:tmpl w:val="2A1CD422"/>
    <w:lvl w:ilvl="0" w:tplc="51BAC3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23880"/>
    <w:multiLevelType w:val="hybridMultilevel"/>
    <w:tmpl w:val="731465C6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F3DB2"/>
    <w:multiLevelType w:val="hybridMultilevel"/>
    <w:tmpl w:val="39C21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A6FEA"/>
    <w:multiLevelType w:val="hybridMultilevel"/>
    <w:tmpl w:val="8D0EC2A0"/>
    <w:lvl w:ilvl="0" w:tplc="0000000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5E108A"/>
    <w:multiLevelType w:val="multilevel"/>
    <w:tmpl w:val="67046AB8"/>
    <w:lvl w:ilvl="0">
      <w:start w:val="1"/>
      <w:numFmt w:val="decimal"/>
      <w:pStyle w:val="a"/>
      <w:suff w:val="space"/>
      <w:lvlText w:val="Раздел %1"/>
      <w:lvlJc w:val="center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decimal"/>
      <w:pStyle w:val="a0"/>
      <w:suff w:val="space"/>
      <w:lvlText w:val="Тема %1.%2"/>
      <w:lvlJc w:val="left"/>
      <w:pPr>
        <w:ind w:left="0" w:firstLine="851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decimal"/>
      <w:suff w:val="space"/>
      <w:lvlText w:val="Тема %1.%2.%3"/>
      <w:lvlJc w:val="left"/>
      <w:pPr>
        <w:ind w:left="0" w:firstLine="851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58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0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2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4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42"/>
        </w:tabs>
        <w:ind w:left="6022" w:hanging="1440"/>
      </w:pPr>
      <w:rPr>
        <w:rFonts w:hint="default"/>
      </w:rPr>
    </w:lvl>
  </w:abstractNum>
  <w:abstractNum w:abstractNumId="6" w15:restartNumberingAfterBreak="0">
    <w:nsid w:val="107E5DDD"/>
    <w:multiLevelType w:val="hybridMultilevel"/>
    <w:tmpl w:val="5AD05642"/>
    <w:lvl w:ilvl="0" w:tplc="071AE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B23C73"/>
    <w:multiLevelType w:val="hybridMultilevel"/>
    <w:tmpl w:val="A838DA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CD13B8"/>
    <w:multiLevelType w:val="multilevel"/>
    <w:tmpl w:val="440A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C43B40"/>
    <w:multiLevelType w:val="hybridMultilevel"/>
    <w:tmpl w:val="BF081FCE"/>
    <w:lvl w:ilvl="0" w:tplc="9BBC02DE">
      <w:start w:val="1"/>
      <w:numFmt w:val="bullet"/>
      <w:pStyle w:val="a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A2CC8"/>
    <w:multiLevelType w:val="hybridMultilevel"/>
    <w:tmpl w:val="B4FA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506BB"/>
    <w:multiLevelType w:val="hybridMultilevel"/>
    <w:tmpl w:val="46C8DCA2"/>
    <w:lvl w:ilvl="0" w:tplc="C494D6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5172B5"/>
    <w:multiLevelType w:val="hybridMultilevel"/>
    <w:tmpl w:val="C1F8E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52BE6"/>
    <w:multiLevelType w:val="hybridMultilevel"/>
    <w:tmpl w:val="D180DC78"/>
    <w:lvl w:ilvl="0" w:tplc="D67AB448">
      <w:start w:val="1"/>
      <w:numFmt w:val="decimal"/>
      <w:pStyle w:val="a2"/>
      <w:lvlText w:val="%1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76297"/>
    <w:multiLevelType w:val="hybridMultilevel"/>
    <w:tmpl w:val="CF186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76131"/>
    <w:multiLevelType w:val="hybridMultilevel"/>
    <w:tmpl w:val="C206F4C2"/>
    <w:lvl w:ilvl="0" w:tplc="C9541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783057"/>
    <w:multiLevelType w:val="hybridMultilevel"/>
    <w:tmpl w:val="6A743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820A0"/>
    <w:multiLevelType w:val="hybridMultilevel"/>
    <w:tmpl w:val="AFBE80C8"/>
    <w:lvl w:ilvl="0" w:tplc="D2CA0C48">
      <w:start w:val="1"/>
      <w:numFmt w:val="decimal"/>
      <w:pStyle w:val="a3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4651D"/>
    <w:multiLevelType w:val="hybridMultilevel"/>
    <w:tmpl w:val="232CD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F2369"/>
    <w:multiLevelType w:val="hybridMultilevel"/>
    <w:tmpl w:val="CF186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C174F"/>
    <w:multiLevelType w:val="hybridMultilevel"/>
    <w:tmpl w:val="6A743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A5161"/>
    <w:multiLevelType w:val="multilevel"/>
    <w:tmpl w:val="823491A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400B2BF4"/>
    <w:multiLevelType w:val="hybridMultilevel"/>
    <w:tmpl w:val="677C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931B7"/>
    <w:multiLevelType w:val="hybridMultilevel"/>
    <w:tmpl w:val="C786151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23AE4"/>
    <w:multiLevelType w:val="hybridMultilevel"/>
    <w:tmpl w:val="D4F0A3D2"/>
    <w:lvl w:ilvl="0" w:tplc="38603662">
      <w:start w:val="1"/>
      <w:numFmt w:val="bullet"/>
      <w:pStyle w:val="a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67080"/>
    <w:multiLevelType w:val="hybridMultilevel"/>
    <w:tmpl w:val="20D6F200"/>
    <w:lvl w:ilvl="0" w:tplc="B2EC8BC8">
      <w:start w:val="1"/>
      <w:numFmt w:val="decimal"/>
      <w:pStyle w:val="a5"/>
      <w:lvlText w:val="%1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CE35AD5"/>
    <w:multiLevelType w:val="hybridMultilevel"/>
    <w:tmpl w:val="6A743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962F4"/>
    <w:multiLevelType w:val="hybridMultilevel"/>
    <w:tmpl w:val="7F9E7160"/>
    <w:lvl w:ilvl="0" w:tplc="D8E67A2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0AF1C20"/>
    <w:multiLevelType w:val="multilevel"/>
    <w:tmpl w:val="5BD8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AF7844"/>
    <w:multiLevelType w:val="hybridMultilevel"/>
    <w:tmpl w:val="0D9EBEB6"/>
    <w:lvl w:ilvl="0" w:tplc="DCCE5D9E">
      <w:start w:val="1"/>
      <w:numFmt w:val="decimal"/>
      <w:pStyle w:val="a6"/>
      <w:lvlText w:val="%1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E16587"/>
    <w:multiLevelType w:val="hybridMultilevel"/>
    <w:tmpl w:val="804A21FE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5146B8"/>
    <w:multiLevelType w:val="hybridMultilevel"/>
    <w:tmpl w:val="6A743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55DEB"/>
    <w:multiLevelType w:val="hybridMultilevel"/>
    <w:tmpl w:val="817E1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C5B8E"/>
    <w:multiLevelType w:val="hybridMultilevel"/>
    <w:tmpl w:val="017C7222"/>
    <w:lvl w:ilvl="0" w:tplc="FA7AA30A">
      <w:start w:val="1"/>
      <w:numFmt w:val="decimal"/>
      <w:pStyle w:val="a7"/>
      <w:lvlText w:val="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07E6DFC"/>
    <w:multiLevelType w:val="hybridMultilevel"/>
    <w:tmpl w:val="57FCF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474B6"/>
    <w:multiLevelType w:val="hybridMultilevel"/>
    <w:tmpl w:val="8F22B410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C11DB"/>
    <w:multiLevelType w:val="hybridMultilevel"/>
    <w:tmpl w:val="D79C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9"/>
  </w:num>
  <w:num w:numId="5">
    <w:abstractNumId w:val="24"/>
  </w:num>
  <w:num w:numId="6">
    <w:abstractNumId w:val="13"/>
  </w:num>
  <w:num w:numId="7">
    <w:abstractNumId w:val="29"/>
  </w:num>
  <w:num w:numId="8">
    <w:abstractNumId w:val="25"/>
  </w:num>
  <w:num w:numId="9">
    <w:abstractNumId w:val="17"/>
  </w:num>
  <w:num w:numId="10">
    <w:abstractNumId w:val="33"/>
  </w:num>
  <w:num w:numId="11">
    <w:abstractNumId w:val="4"/>
  </w:num>
  <w:num w:numId="12">
    <w:abstractNumId w:val="30"/>
  </w:num>
  <w:num w:numId="13">
    <w:abstractNumId w:val="2"/>
  </w:num>
  <w:num w:numId="14">
    <w:abstractNumId w:val="23"/>
  </w:num>
  <w:num w:numId="15">
    <w:abstractNumId w:val="35"/>
  </w:num>
  <w:num w:numId="16">
    <w:abstractNumId w:val="32"/>
  </w:num>
  <w:num w:numId="17">
    <w:abstractNumId w:val="21"/>
  </w:num>
  <w:num w:numId="18">
    <w:abstractNumId w:val="16"/>
  </w:num>
  <w:num w:numId="19">
    <w:abstractNumId w:val="26"/>
  </w:num>
  <w:num w:numId="20">
    <w:abstractNumId w:val="31"/>
  </w:num>
  <w:num w:numId="21">
    <w:abstractNumId w:val="20"/>
  </w:num>
  <w:num w:numId="22">
    <w:abstractNumId w:val="7"/>
  </w:num>
  <w:num w:numId="23">
    <w:abstractNumId w:val="22"/>
  </w:num>
  <w:num w:numId="24">
    <w:abstractNumId w:val="10"/>
  </w:num>
  <w:num w:numId="25">
    <w:abstractNumId w:val="36"/>
  </w:num>
  <w:num w:numId="26">
    <w:abstractNumId w:val="34"/>
  </w:num>
  <w:num w:numId="27">
    <w:abstractNumId w:val="6"/>
  </w:num>
  <w:num w:numId="28">
    <w:abstractNumId w:val="15"/>
  </w:num>
  <w:num w:numId="29">
    <w:abstractNumId w:val="18"/>
  </w:num>
  <w:num w:numId="30">
    <w:abstractNumId w:val="14"/>
  </w:num>
  <w:num w:numId="31">
    <w:abstractNumId w:val="11"/>
  </w:num>
  <w:num w:numId="32">
    <w:abstractNumId w:val="19"/>
  </w:num>
  <w:num w:numId="33">
    <w:abstractNumId w:val="28"/>
  </w:num>
  <w:num w:numId="34">
    <w:abstractNumId w:val="8"/>
  </w:num>
  <w:num w:numId="35">
    <w:abstractNumId w:val="27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98"/>
    <w:rsid w:val="0006773E"/>
    <w:rsid w:val="000850EE"/>
    <w:rsid w:val="00503DD5"/>
    <w:rsid w:val="006C76E8"/>
    <w:rsid w:val="007D03AD"/>
    <w:rsid w:val="00CC2825"/>
    <w:rsid w:val="00D12261"/>
    <w:rsid w:val="00D71C98"/>
    <w:rsid w:val="00F8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21B84-3CFF-4B3C-85E9-31D5BB3F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</w:style>
  <w:style w:type="paragraph" w:styleId="1">
    <w:name w:val="heading 1"/>
    <w:basedOn w:val="a8"/>
    <w:next w:val="a8"/>
    <w:link w:val="10"/>
    <w:autoRedefine/>
    <w:uiPriority w:val="9"/>
    <w:qFormat/>
    <w:rsid w:val="0006773E"/>
    <w:pPr>
      <w:keepNext/>
      <w:keepLines/>
      <w:spacing w:after="24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x-none" w:eastAsia="ru-RU"/>
    </w:rPr>
  </w:style>
  <w:style w:type="paragraph" w:styleId="2">
    <w:name w:val="heading 2"/>
    <w:basedOn w:val="a8"/>
    <w:next w:val="a8"/>
    <w:link w:val="20"/>
    <w:autoRedefine/>
    <w:uiPriority w:val="9"/>
    <w:qFormat/>
    <w:rsid w:val="0006773E"/>
    <w:pPr>
      <w:spacing w:before="240" w:after="24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szCs w:val="24"/>
      <w:lang w:val="x-none" w:eastAsia="x-none"/>
    </w:rPr>
  </w:style>
  <w:style w:type="paragraph" w:styleId="3">
    <w:name w:val="heading 3"/>
    <w:basedOn w:val="a8"/>
    <w:next w:val="a8"/>
    <w:link w:val="30"/>
    <w:autoRedefine/>
    <w:uiPriority w:val="9"/>
    <w:qFormat/>
    <w:rsid w:val="0006773E"/>
    <w:pPr>
      <w:keepNext/>
      <w:keepLines/>
      <w:spacing w:before="240" w:after="24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4">
    <w:name w:val="heading 4"/>
    <w:basedOn w:val="a8"/>
    <w:next w:val="a8"/>
    <w:link w:val="40"/>
    <w:uiPriority w:val="9"/>
    <w:qFormat/>
    <w:rsid w:val="0006773E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List Paragraph"/>
    <w:basedOn w:val="a8"/>
    <w:uiPriority w:val="34"/>
    <w:qFormat/>
    <w:rsid w:val="007D03AD"/>
    <w:pPr>
      <w:ind w:left="720"/>
      <w:contextualSpacing/>
    </w:pPr>
  </w:style>
  <w:style w:type="character" w:customStyle="1" w:styleId="10">
    <w:name w:val="Заголовок 1 Знак"/>
    <w:basedOn w:val="a9"/>
    <w:link w:val="1"/>
    <w:uiPriority w:val="9"/>
    <w:rsid w:val="0006773E"/>
    <w:rPr>
      <w:rFonts w:ascii="Times New Roman" w:eastAsia="Times New Roman" w:hAnsi="Times New Roman" w:cs="Times New Roman"/>
      <w:b/>
      <w:bCs/>
      <w:sz w:val="24"/>
      <w:szCs w:val="28"/>
      <w:lang w:val="x-none" w:eastAsia="ru-RU"/>
    </w:rPr>
  </w:style>
  <w:style w:type="character" w:customStyle="1" w:styleId="20">
    <w:name w:val="Заголовок 2 Знак"/>
    <w:basedOn w:val="a9"/>
    <w:link w:val="2"/>
    <w:uiPriority w:val="9"/>
    <w:rsid w:val="0006773E"/>
    <w:rPr>
      <w:rFonts w:ascii="Times New Roman" w:eastAsia="Times New Roman" w:hAnsi="Times New Roman" w:cs="Times New Roman"/>
      <w:b/>
      <w:color w:val="000000"/>
      <w:sz w:val="24"/>
      <w:szCs w:val="24"/>
      <w:lang w:val="x-none" w:eastAsia="x-none"/>
    </w:rPr>
  </w:style>
  <w:style w:type="character" w:customStyle="1" w:styleId="30">
    <w:name w:val="Заголовок 3 Знак"/>
    <w:basedOn w:val="a9"/>
    <w:link w:val="3"/>
    <w:uiPriority w:val="9"/>
    <w:rsid w:val="0006773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9"/>
    <w:link w:val="4"/>
    <w:uiPriority w:val="9"/>
    <w:rsid w:val="0006773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ru-RU"/>
    </w:rPr>
  </w:style>
  <w:style w:type="numbering" w:customStyle="1" w:styleId="11">
    <w:name w:val="Нет списка1"/>
    <w:next w:val="ab"/>
    <w:uiPriority w:val="99"/>
    <w:semiHidden/>
    <w:unhideWhenUsed/>
    <w:rsid w:val="0006773E"/>
  </w:style>
  <w:style w:type="character" w:customStyle="1" w:styleId="21">
    <w:name w:val="Основной текст (2)_"/>
    <w:link w:val="210"/>
    <w:uiPriority w:val="99"/>
    <w:rsid w:val="0006773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link w:val="310"/>
    <w:uiPriority w:val="99"/>
    <w:rsid w:val="0006773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34pt">
    <w:name w:val="Основной текст (3) + 4 pt"/>
    <w:uiPriority w:val="99"/>
    <w:rsid w:val="0006773E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41">
    <w:name w:val="Основной текст (4)_"/>
    <w:link w:val="410"/>
    <w:uiPriority w:val="99"/>
    <w:rsid w:val="0006773E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8"/>
    <w:link w:val="21"/>
    <w:uiPriority w:val="99"/>
    <w:rsid w:val="0006773E"/>
    <w:pPr>
      <w:shd w:val="clear" w:color="auto" w:fill="FFFFFF"/>
      <w:spacing w:after="660" w:line="240" w:lineRule="atLeast"/>
      <w:jc w:val="righ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310">
    <w:name w:val="Основной текст (3)1"/>
    <w:basedOn w:val="a8"/>
    <w:link w:val="31"/>
    <w:uiPriority w:val="99"/>
    <w:rsid w:val="0006773E"/>
    <w:pPr>
      <w:shd w:val="clear" w:color="auto" w:fill="FFFFFF"/>
      <w:spacing w:before="660" w:after="0" w:line="216" w:lineRule="exact"/>
    </w:pPr>
    <w:rPr>
      <w:rFonts w:ascii="Times New Roman" w:hAnsi="Times New Roman" w:cs="Times New Roman"/>
      <w:sz w:val="18"/>
      <w:szCs w:val="18"/>
    </w:rPr>
  </w:style>
  <w:style w:type="paragraph" w:customStyle="1" w:styleId="410">
    <w:name w:val="Основной текст (4)1"/>
    <w:basedOn w:val="a8"/>
    <w:link w:val="41"/>
    <w:uiPriority w:val="99"/>
    <w:rsid w:val="0006773E"/>
    <w:pPr>
      <w:shd w:val="clear" w:color="auto" w:fill="FFFFFF"/>
      <w:spacing w:before="60" w:after="4380" w:line="221" w:lineRule="exact"/>
    </w:pPr>
    <w:rPr>
      <w:rFonts w:ascii="Times New Roman" w:hAnsi="Times New Roman" w:cs="Times New Roman"/>
      <w:i/>
      <w:iCs/>
      <w:sz w:val="18"/>
      <w:szCs w:val="18"/>
    </w:rPr>
  </w:style>
  <w:style w:type="character" w:customStyle="1" w:styleId="32">
    <w:name w:val="Основной текст (3)"/>
    <w:uiPriority w:val="99"/>
    <w:rsid w:val="0006773E"/>
    <w:rPr>
      <w:rFonts w:ascii="Times New Roman" w:hAnsi="Times New Roman" w:cs="Times New Roman"/>
      <w:sz w:val="18"/>
      <w:szCs w:val="18"/>
      <w:u w:val="none"/>
      <w:shd w:val="clear" w:color="auto" w:fill="FFFFFF"/>
    </w:rPr>
  </w:style>
  <w:style w:type="table" w:styleId="ad">
    <w:name w:val="Table Grid"/>
    <w:basedOn w:val="aa"/>
    <w:uiPriority w:val="59"/>
    <w:rsid w:val="000677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Заголовок №3_"/>
    <w:link w:val="34"/>
    <w:uiPriority w:val="99"/>
    <w:rsid w:val="0006773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06773E"/>
    <w:rPr>
      <w:rFonts w:ascii="Times New Roman" w:hAnsi="Times New Roman" w:cs="Times New Roman"/>
      <w:i w:val="0"/>
      <w:iCs w:val="0"/>
      <w:sz w:val="18"/>
      <w:szCs w:val="18"/>
      <w:u w:val="none"/>
      <w:shd w:val="clear" w:color="auto" w:fill="FFFFFF"/>
    </w:rPr>
  </w:style>
  <w:style w:type="character" w:customStyle="1" w:styleId="35">
    <w:name w:val="Основной текст (3) + Курсив"/>
    <w:uiPriority w:val="99"/>
    <w:rsid w:val="0006773E"/>
    <w:rPr>
      <w:rFonts w:ascii="Times New Roman" w:hAnsi="Times New Roman" w:cs="Times New Roman"/>
      <w:i/>
      <w:iCs/>
      <w:sz w:val="18"/>
      <w:szCs w:val="18"/>
      <w:u w:val="none"/>
      <w:shd w:val="clear" w:color="auto" w:fill="FFFFFF"/>
    </w:rPr>
  </w:style>
  <w:style w:type="character" w:customStyle="1" w:styleId="43">
    <w:name w:val="Основной текст (4) + Полужирный"/>
    <w:aliases w:val="Не курсив"/>
    <w:uiPriority w:val="99"/>
    <w:rsid w:val="0006773E"/>
    <w:rPr>
      <w:rFonts w:ascii="Times New Roman" w:hAnsi="Times New Roman" w:cs="Times New Roman"/>
      <w:b/>
      <w:bCs/>
      <w:i w:val="0"/>
      <w:iCs w:val="0"/>
      <w:sz w:val="18"/>
      <w:szCs w:val="18"/>
      <w:u w:val="none"/>
      <w:shd w:val="clear" w:color="auto" w:fill="FFFFFF"/>
    </w:rPr>
  </w:style>
  <w:style w:type="character" w:customStyle="1" w:styleId="320">
    <w:name w:val="Основной текст (3)2"/>
    <w:uiPriority w:val="99"/>
    <w:rsid w:val="0006773E"/>
    <w:rPr>
      <w:rFonts w:ascii="Times New Roman" w:hAnsi="Times New Roman" w:cs="Times New Roman"/>
      <w:sz w:val="18"/>
      <w:szCs w:val="18"/>
      <w:u w:val="single"/>
      <w:shd w:val="clear" w:color="auto" w:fill="FFFFFF"/>
    </w:rPr>
  </w:style>
  <w:style w:type="paragraph" w:customStyle="1" w:styleId="34">
    <w:name w:val="Заголовок №3"/>
    <w:basedOn w:val="a8"/>
    <w:link w:val="33"/>
    <w:uiPriority w:val="99"/>
    <w:rsid w:val="0006773E"/>
    <w:pPr>
      <w:shd w:val="clear" w:color="auto" w:fill="FFFFFF"/>
      <w:spacing w:after="0" w:line="365" w:lineRule="exact"/>
      <w:ind w:hanging="1540"/>
      <w:outlineLvl w:val="2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ae">
    <w:name w:val="Колонтитул_"/>
    <w:link w:val="12"/>
    <w:uiPriority w:val="99"/>
    <w:rsid w:val="0006773E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af">
    <w:name w:val="Колонтитул"/>
    <w:uiPriority w:val="99"/>
    <w:rsid w:val="0006773E"/>
    <w:rPr>
      <w:rFonts w:ascii="Times New Roman" w:hAnsi="Times New Roman" w:cs="Times New Roman"/>
      <w:sz w:val="12"/>
      <w:szCs w:val="12"/>
      <w:shd w:val="clear" w:color="auto" w:fill="FFFFFF"/>
    </w:rPr>
  </w:style>
  <w:style w:type="character" w:customStyle="1" w:styleId="TrebuchetMS">
    <w:name w:val="Колонтитул + Trebuchet MS"/>
    <w:aliases w:val="7,5 pt"/>
    <w:uiPriority w:val="99"/>
    <w:rsid w:val="0006773E"/>
    <w:rPr>
      <w:rFonts w:ascii="Trebuchet MS" w:hAnsi="Trebuchet MS" w:cs="Trebuchet MS"/>
      <w:noProof/>
      <w:sz w:val="15"/>
      <w:szCs w:val="15"/>
      <w:shd w:val="clear" w:color="auto" w:fill="FFFFFF"/>
    </w:rPr>
  </w:style>
  <w:style w:type="character" w:customStyle="1" w:styleId="6">
    <w:name w:val="Основной текст (6)_"/>
    <w:link w:val="60"/>
    <w:uiPriority w:val="99"/>
    <w:rsid w:val="0006773E"/>
    <w:rPr>
      <w:rFonts w:ascii="Trebuchet MS" w:hAnsi="Trebuchet MS" w:cs="Trebuchet MS"/>
      <w:i/>
      <w:iCs/>
      <w:noProof/>
      <w:sz w:val="8"/>
      <w:szCs w:val="8"/>
      <w:shd w:val="clear" w:color="auto" w:fill="FFFFFF"/>
    </w:rPr>
  </w:style>
  <w:style w:type="character" w:customStyle="1" w:styleId="61">
    <w:name w:val="Основной текст (6) + Не курсив"/>
    <w:uiPriority w:val="99"/>
    <w:rsid w:val="0006773E"/>
    <w:rPr>
      <w:rFonts w:ascii="Trebuchet MS" w:hAnsi="Trebuchet MS" w:cs="Trebuchet MS"/>
      <w:i w:val="0"/>
      <w:iCs w:val="0"/>
      <w:noProof/>
      <w:sz w:val="8"/>
      <w:szCs w:val="8"/>
      <w:shd w:val="clear" w:color="auto" w:fill="FFFFFF"/>
    </w:rPr>
  </w:style>
  <w:style w:type="character" w:customStyle="1" w:styleId="7">
    <w:name w:val="Основной текст (7)_"/>
    <w:link w:val="70"/>
    <w:uiPriority w:val="99"/>
    <w:rsid w:val="0006773E"/>
    <w:rPr>
      <w:rFonts w:ascii="Times New Roman" w:hAnsi="Times New Roman" w:cs="Times New Roman"/>
      <w:sz w:val="11"/>
      <w:szCs w:val="11"/>
      <w:shd w:val="clear" w:color="auto" w:fill="FFFFFF"/>
    </w:rPr>
  </w:style>
  <w:style w:type="character" w:customStyle="1" w:styleId="4Candara">
    <w:name w:val="Основной текст (4) + Candara"/>
    <w:aliases w:val="8,5 pt10,Интервал 1 pt"/>
    <w:uiPriority w:val="99"/>
    <w:rsid w:val="0006773E"/>
    <w:rPr>
      <w:rFonts w:ascii="Candara" w:hAnsi="Candara" w:cs="Candara"/>
      <w:i/>
      <w:iCs/>
      <w:spacing w:val="20"/>
      <w:sz w:val="17"/>
      <w:szCs w:val="17"/>
      <w:u w:val="none"/>
      <w:shd w:val="clear" w:color="auto" w:fill="FFFFFF"/>
    </w:rPr>
  </w:style>
  <w:style w:type="character" w:customStyle="1" w:styleId="8">
    <w:name w:val="Основной текст (8)_"/>
    <w:link w:val="80"/>
    <w:uiPriority w:val="99"/>
    <w:rsid w:val="0006773E"/>
    <w:rPr>
      <w:rFonts w:ascii="Trebuchet MS" w:hAnsi="Trebuchet MS" w:cs="Trebuchet MS"/>
      <w:b/>
      <w:bCs/>
      <w:noProof/>
      <w:sz w:val="8"/>
      <w:szCs w:val="8"/>
      <w:shd w:val="clear" w:color="auto" w:fill="FFFFFF"/>
    </w:rPr>
  </w:style>
  <w:style w:type="character" w:customStyle="1" w:styleId="44">
    <w:name w:val="Основной текст (4)"/>
    <w:uiPriority w:val="99"/>
    <w:rsid w:val="0006773E"/>
    <w:rPr>
      <w:rFonts w:ascii="Times New Roman" w:hAnsi="Times New Roman" w:cs="Times New Roman"/>
      <w:i/>
      <w:iCs/>
      <w:sz w:val="18"/>
      <w:szCs w:val="18"/>
      <w:u w:val="single"/>
      <w:shd w:val="clear" w:color="auto" w:fill="FFFFFF"/>
    </w:rPr>
  </w:style>
  <w:style w:type="character" w:customStyle="1" w:styleId="31pt">
    <w:name w:val="Основной текст (3) + Интервал 1 pt"/>
    <w:uiPriority w:val="99"/>
    <w:rsid w:val="0006773E"/>
    <w:rPr>
      <w:rFonts w:ascii="Times New Roman" w:hAnsi="Times New Roman" w:cs="Times New Roman"/>
      <w:spacing w:val="30"/>
      <w:sz w:val="18"/>
      <w:szCs w:val="18"/>
      <w:u w:val="none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06773E"/>
    <w:rPr>
      <w:rFonts w:ascii="Arial" w:hAnsi="Arial" w:cs="Arial"/>
      <w:b/>
      <w:bCs/>
      <w:spacing w:val="-10"/>
      <w:sz w:val="17"/>
      <w:szCs w:val="17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06773E"/>
    <w:rPr>
      <w:rFonts w:ascii="Times New Roman" w:hAnsi="Times New Roman" w:cs="Times New Roman"/>
      <w:noProof/>
      <w:sz w:val="16"/>
      <w:szCs w:val="16"/>
      <w:shd w:val="clear" w:color="auto" w:fill="FFFFFF"/>
    </w:rPr>
  </w:style>
  <w:style w:type="character" w:customStyle="1" w:styleId="Dotum">
    <w:name w:val="Колонтитул + Dotum"/>
    <w:aliases w:val="8 pt,Курсив"/>
    <w:uiPriority w:val="99"/>
    <w:rsid w:val="0006773E"/>
    <w:rPr>
      <w:rFonts w:ascii="Dotum" w:eastAsia="Dotum" w:hAnsi="Times New Roman" w:cs="Dotum"/>
      <w:i/>
      <w:iCs/>
      <w:noProof/>
      <w:sz w:val="16"/>
      <w:szCs w:val="16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06773E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8pt">
    <w:name w:val="Основной текст + 8 pt"/>
    <w:uiPriority w:val="99"/>
    <w:rsid w:val="0006773E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Курсив4"/>
    <w:uiPriority w:val="99"/>
    <w:rsid w:val="0006773E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paragraph" w:customStyle="1" w:styleId="12">
    <w:name w:val="Колонтитул1"/>
    <w:basedOn w:val="a8"/>
    <w:link w:val="ae"/>
    <w:uiPriority w:val="99"/>
    <w:rsid w:val="0006773E"/>
    <w:pPr>
      <w:shd w:val="clear" w:color="auto" w:fill="FFFFFF"/>
      <w:spacing w:after="0" w:line="144" w:lineRule="exact"/>
      <w:jc w:val="center"/>
    </w:pPr>
    <w:rPr>
      <w:rFonts w:ascii="Times New Roman" w:hAnsi="Times New Roman" w:cs="Times New Roman"/>
      <w:sz w:val="12"/>
      <w:szCs w:val="12"/>
    </w:rPr>
  </w:style>
  <w:style w:type="paragraph" w:customStyle="1" w:styleId="60">
    <w:name w:val="Основной текст (6)"/>
    <w:basedOn w:val="a8"/>
    <w:link w:val="6"/>
    <w:uiPriority w:val="99"/>
    <w:rsid w:val="0006773E"/>
    <w:pPr>
      <w:shd w:val="clear" w:color="auto" w:fill="FFFFFF"/>
      <w:spacing w:before="240" w:after="240" w:line="240" w:lineRule="atLeast"/>
      <w:ind w:firstLine="480"/>
    </w:pPr>
    <w:rPr>
      <w:rFonts w:ascii="Trebuchet MS" w:hAnsi="Trebuchet MS" w:cs="Trebuchet MS"/>
      <w:i/>
      <w:iCs/>
      <w:noProof/>
      <w:sz w:val="8"/>
      <w:szCs w:val="8"/>
    </w:rPr>
  </w:style>
  <w:style w:type="paragraph" w:customStyle="1" w:styleId="70">
    <w:name w:val="Основной текст (7)"/>
    <w:basedOn w:val="a8"/>
    <w:link w:val="7"/>
    <w:uiPriority w:val="99"/>
    <w:rsid w:val="0006773E"/>
    <w:pPr>
      <w:shd w:val="clear" w:color="auto" w:fill="FFFFFF"/>
      <w:spacing w:before="360" w:after="240" w:line="240" w:lineRule="atLeast"/>
    </w:pPr>
    <w:rPr>
      <w:rFonts w:ascii="Times New Roman" w:hAnsi="Times New Roman" w:cs="Times New Roman"/>
      <w:sz w:val="11"/>
      <w:szCs w:val="11"/>
    </w:rPr>
  </w:style>
  <w:style w:type="paragraph" w:customStyle="1" w:styleId="80">
    <w:name w:val="Основной текст (8)"/>
    <w:basedOn w:val="a8"/>
    <w:link w:val="8"/>
    <w:uiPriority w:val="99"/>
    <w:rsid w:val="0006773E"/>
    <w:pPr>
      <w:shd w:val="clear" w:color="auto" w:fill="FFFFFF"/>
      <w:spacing w:after="240" w:line="240" w:lineRule="atLeast"/>
      <w:ind w:firstLine="500"/>
    </w:pPr>
    <w:rPr>
      <w:rFonts w:ascii="Trebuchet MS" w:hAnsi="Trebuchet MS" w:cs="Trebuchet MS"/>
      <w:b/>
      <w:bCs/>
      <w:noProof/>
      <w:sz w:val="8"/>
      <w:szCs w:val="8"/>
    </w:rPr>
  </w:style>
  <w:style w:type="paragraph" w:customStyle="1" w:styleId="90">
    <w:name w:val="Основной текст (9)"/>
    <w:basedOn w:val="a8"/>
    <w:link w:val="9"/>
    <w:uiPriority w:val="99"/>
    <w:rsid w:val="0006773E"/>
    <w:pPr>
      <w:shd w:val="clear" w:color="auto" w:fill="FFFFFF"/>
      <w:spacing w:after="0" w:line="216" w:lineRule="exact"/>
    </w:pPr>
    <w:rPr>
      <w:rFonts w:ascii="Arial" w:hAnsi="Arial" w:cs="Arial"/>
      <w:b/>
      <w:bCs/>
      <w:spacing w:val="-10"/>
      <w:sz w:val="17"/>
      <w:szCs w:val="17"/>
    </w:rPr>
  </w:style>
  <w:style w:type="paragraph" w:customStyle="1" w:styleId="101">
    <w:name w:val="Основной текст (10)"/>
    <w:basedOn w:val="a8"/>
    <w:link w:val="100"/>
    <w:uiPriority w:val="99"/>
    <w:rsid w:val="0006773E"/>
    <w:pPr>
      <w:shd w:val="clear" w:color="auto" w:fill="FFFFFF"/>
      <w:spacing w:after="0" w:line="216" w:lineRule="exact"/>
    </w:pPr>
    <w:rPr>
      <w:rFonts w:ascii="Times New Roman" w:hAnsi="Times New Roman" w:cs="Times New Roman"/>
      <w:noProof/>
      <w:sz w:val="16"/>
      <w:szCs w:val="16"/>
    </w:rPr>
  </w:style>
  <w:style w:type="paragraph" w:styleId="af0">
    <w:name w:val="Body Text"/>
    <w:basedOn w:val="a8"/>
    <w:link w:val="13"/>
    <w:uiPriority w:val="99"/>
    <w:rsid w:val="0006773E"/>
    <w:pPr>
      <w:shd w:val="clear" w:color="auto" w:fill="FFFFFF"/>
      <w:spacing w:after="120" w:line="106" w:lineRule="exact"/>
    </w:pPr>
    <w:rPr>
      <w:rFonts w:ascii="Times New Roman" w:hAnsi="Times New Roman" w:cs="Times New Roman"/>
      <w:sz w:val="8"/>
      <w:szCs w:val="8"/>
    </w:rPr>
  </w:style>
  <w:style w:type="character" w:customStyle="1" w:styleId="af1">
    <w:name w:val="Основной текст Знак"/>
    <w:basedOn w:val="a9"/>
    <w:uiPriority w:val="99"/>
    <w:semiHidden/>
    <w:rsid w:val="0006773E"/>
  </w:style>
  <w:style w:type="character" w:customStyle="1" w:styleId="14">
    <w:name w:val="Заголовок №1_"/>
    <w:link w:val="15"/>
    <w:uiPriority w:val="99"/>
    <w:rsid w:val="0006773E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5">
    <w:name w:val="Основной текст + 5"/>
    <w:aliases w:val="5 pt9,Полужирный"/>
    <w:uiPriority w:val="99"/>
    <w:rsid w:val="0006773E"/>
    <w:rPr>
      <w:rFonts w:ascii="Times New Roman" w:hAnsi="Times New Roman" w:cs="Times New Roman"/>
      <w:b/>
      <w:bCs/>
      <w:sz w:val="11"/>
      <w:szCs w:val="11"/>
      <w:u w:val="none"/>
      <w:shd w:val="clear" w:color="auto" w:fill="FFFFFF"/>
    </w:rPr>
  </w:style>
  <w:style w:type="character" w:customStyle="1" w:styleId="55">
    <w:name w:val="Основной текст + 55"/>
    <w:aliases w:val="5 pt8,Курсив3"/>
    <w:uiPriority w:val="99"/>
    <w:rsid w:val="0006773E"/>
    <w:rPr>
      <w:rFonts w:ascii="Times New Roman" w:hAnsi="Times New Roman" w:cs="Times New Roman"/>
      <w:i/>
      <w:iCs/>
      <w:sz w:val="11"/>
      <w:szCs w:val="11"/>
      <w:u w:val="none"/>
      <w:shd w:val="clear" w:color="auto" w:fill="FFFFFF"/>
    </w:rPr>
  </w:style>
  <w:style w:type="character" w:customStyle="1" w:styleId="5pt">
    <w:name w:val="Основной текст + 5 pt"/>
    <w:aliases w:val="Полужирный7"/>
    <w:uiPriority w:val="99"/>
    <w:rsid w:val="0006773E"/>
    <w:rPr>
      <w:rFonts w:ascii="Times New Roman" w:hAnsi="Times New Roman" w:cs="Times New Roman"/>
      <w:b/>
      <w:bCs/>
      <w:noProof/>
      <w:sz w:val="10"/>
      <w:szCs w:val="10"/>
      <w:u w:val="none"/>
      <w:shd w:val="clear" w:color="auto" w:fill="FFFFFF"/>
    </w:rPr>
  </w:style>
  <w:style w:type="character" w:customStyle="1" w:styleId="54">
    <w:name w:val="Основной текст + 54"/>
    <w:aliases w:val="5 pt7"/>
    <w:uiPriority w:val="99"/>
    <w:rsid w:val="0006773E"/>
    <w:rPr>
      <w:rFonts w:ascii="Times New Roman" w:hAnsi="Times New Roman" w:cs="Times New Roman"/>
      <w:sz w:val="11"/>
      <w:szCs w:val="11"/>
      <w:u w:val="none"/>
      <w:shd w:val="clear" w:color="auto" w:fill="FFFFFF"/>
    </w:rPr>
  </w:style>
  <w:style w:type="paragraph" w:customStyle="1" w:styleId="15">
    <w:name w:val="Заголовок №1"/>
    <w:basedOn w:val="a8"/>
    <w:link w:val="14"/>
    <w:uiPriority w:val="99"/>
    <w:rsid w:val="0006773E"/>
    <w:pPr>
      <w:shd w:val="clear" w:color="auto" w:fill="FFFFFF"/>
      <w:spacing w:before="120" w:after="120" w:line="240" w:lineRule="atLeast"/>
      <w:outlineLvl w:val="0"/>
    </w:pPr>
    <w:rPr>
      <w:rFonts w:ascii="Times New Roman" w:hAnsi="Times New Roman" w:cs="Times New Roman"/>
      <w:sz w:val="13"/>
      <w:szCs w:val="13"/>
    </w:rPr>
  </w:style>
  <w:style w:type="character" w:customStyle="1" w:styleId="af2">
    <w:name w:val="Подпись к таблице_"/>
    <w:link w:val="16"/>
    <w:uiPriority w:val="99"/>
    <w:rsid w:val="0006773E"/>
    <w:rPr>
      <w:rFonts w:ascii="Times New Roman" w:hAnsi="Times New Roman" w:cs="Times New Roman"/>
      <w:i/>
      <w:iCs/>
      <w:sz w:val="11"/>
      <w:szCs w:val="11"/>
      <w:shd w:val="clear" w:color="auto" w:fill="FFFFFF"/>
    </w:rPr>
  </w:style>
  <w:style w:type="character" w:customStyle="1" w:styleId="af3">
    <w:name w:val="Подпись к таблице"/>
    <w:uiPriority w:val="99"/>
    <w:rsid w:val="0006773E"/>
    <w:rPr>
      <w:rFonts w:ascii="Times New Roman" w:hAnsi="Times New Roman" w:cs="Times New Roman"/>
      <w:i/>
      <w:iCs/>
      <w:sz w:val="11"/>
      <w:szCs w:val="11"/>
      <w:u w:val="single"/>
      <w:shd w:val="clear" w:color="auto" w:fill="FFFFFF"/>
    </w:rPr>
  </w:style>
  <w:style w:type="character" w:customStyle="1" w:styleId="af4">
    <w:name w:val="Подпись к таблице + Не курсив"/>
    <w:uiPriority w:val="99"/>
    <w:rsid w:val="0006773E"/>
    <w:rPr>
      <w:rFonts w:ascii="Times New Roman" w:hAnsi="Times New Roman" w:cs="Times New Roman"/>
      <w:i w:val="0"/>
      <w:iCs w:val="0"/>
      <w:sz w:val="11"/>
      <w:szCs w:val="11"/>
      <w:shd w:val="clear" w:color="auto" w:fill="FFFFFF"/>
    </w:rPr>
  </w:style>
  <w:style w:type="character" w:customStyle="1" w:styleId="53">
    <w:name w:val="Основной текст + 53"/>
    <w:aliases w:val="5 pt6,Полужирный6"/>
    <w:uiPriority w:val="99"/>
    <w:rsid w:val="0006773E"/>
    <w:rPr>
      <w:rFonts w:ascii="Times New Roman" w:hAnsi="Times New Roman" w:cs="Times New Roman"/>
      <w:b/>
      <w:bCs/>
      <w:sz w:val="11"/>
      <w:szCs w:val="11"/>
      <w:u w:val="none"/>
      <w:shd w:val="clear" w:color="auto" w:fill="FFFFFF"/>
    </w:rPr>
  </w:style>
  <w:style w:type="character" w:customStyle="1" w:styleId="52">
    <w:name w:val="Основной текст + 52"/>
    <w:aliases w:val="5 pt5,Курсив2"/>
    <w:uiPriority w:val="99"/>
    <w:rsid w:val="0006773E"/>
    <w:rPr>
      <w:rFonts w:ascii="Times New Roman" w:hAnsi="Times New Roman" w:cs="Times New Roman"/>
      <w:i/>
      <w:iCs/>
      <w:sz w:val="11"/>
      <w:szCs w:val="11"/>
      <w:u w:val="none"/>
      <w:shd w:val="clear" w:color="auto" w:fill="FFFFFF"/>
    </w:rPr>
  </w:style>
  <w:style w:type="character" w:customStyle="1" w:styleId="51">
    <w:name w:val="Основной текст + 51"/>
    <w:aliases w:val="5 pt4"/>
    <w:uiPriority w:val="99"/>
    <w:rsid w:val="0006773E"/>
    <w:rPr>
      <w:rFonts w:ascii="Times New Roman" w:hAnsi="Times New Roman" w:cs="Times New Roman"/>
      <w:sz w:val="11"/>
      <w:szCs w:val="11"/>
      <w:u w:val="none"/>
      <w:shd w:val="clear" w:color="auto" w:fill="FFFFFF"/>
    </w:rPr>
  </w:style>
  <w:style w:type="paragraph" w:customStyle="1" w:styleId="16">
    <w:name w:val="Подпись к таблице1"/>
    <w:basedOn w:val="a8"/>
    <w:link w:val="af2"/>
    <w:uiPriority w:val="99"/>
    <w:rsid w:val="0006773E"/>
    <w:pPr>
      <w:shd w:val="clear" w:color="auto" w:fill="FFFFFF"/>
      <w:spacing w:after="0" w:line="130" w:lineRule="exact"/>
    </w:pPr>
    <w:rPr>
      <w:rFonts w:ascii="Times New Roman" w:hAnsi="Times New Roman" w:cs="Times New Roman"/>
      <w:i/>
      <w:iCs/>
      <w:sz w:val="11"/>
      <w:szCs w:val="11"/>
    </w:rPr>
  </w:style>
  <w:style w:type="character" w:customStyle="1" w:styleId="110">
    <w:name w:val="Основной текст (11)_"/>
    <w:link w:val="111"/>
    <w:uiPriority w:val="99"/>
    <w:rsid w:val="0006773E"/>
    <w:rPr>
      <w:rFonts w:ascii="Times New Roman" w:hAnsi="Times New Roman" w:cs="Times New Roman"/>
      <w:i/>
      <w:iCs/>
      <w:sz w:val="11"/>
      <w:szCs w:val="11"/>
      <w:shd w:val="clear" w:color="auto" w:fill="FFFFFF"/>
    </w:rPr>
  </w:style>
  <w:style w:type="character" w:customStyle="1" w:styleId="36">
    <w:name w:val="Основной текст (3) + Полужирный"/>
    <w:uiPriority w:val="99"/>
    <w:rsid w:val="0006773E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06773E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130">
    <w:name w:val="Заголовок №1 (3)_"/>
    <w:link w:val="131"/>
    <w:uiPriority w:val="99"/>
    <w:rsid w:val="0006773E"/>
    <w:rPr>
      <w:rFonts w:ascii="Trebuchet MS" w:hAnsi="Trebuchet MS" w:cs="Trebuchet MS"/>
      <w:noProof/>
      <w:sz w:val="20"/>
      <w:szCs w:val="20"/>
      <w:shd w:val="clear" w:color="auto" w:fill="FFFFFF"/>
    </w:rPr>
  </w:style>
  <w:style w:type="character" w:customStyle="1" w:styleId="13TimesNewRoman">
    <w:name w:val="Заголовок №1 (3) + Times New Roman"/>
    <w:aliases w:val="9 pt"/>
    <w:uiPriority w:val="99"/>
    <w:rsid w:val="0006773E"/>
    <w:rPr>
      <w:rFonts w:ascii="Times New Roman" w:hAnsi="Times New Roman" w:cs="Times New Roman"/>
      <w:noProof/>
      <w:sz w:val="18"/>
      <w:szCs w:val="18"/>
      <w:shd w:val="clear" w:color="auto" w:fill="FFFFFF"/>
    </w:rPr>
  </w:style>
  <w:style w:type="character" w:customStyle="1" w:styleId="140">
    <w:name w:val="Заголовок №1 (4)_"/>
    <w:link w:val="141"/>
    <w:uiPriority w:val="99"/>
    <w:rsid w:val="0006773E"/>
    <w:rPr>
      <w:rFonts w:ascii="Trebuchet MS" w:hAnsi="Trebuchet MS" w:cs="Trebuchet MS"/>
      <w:noProof/>
      <w:sz w:val="20"/>
      <w:szCs w:val="20"/>
      <w:shd w:val="clear" w:color="auto" w:fill="FFFFFF"/>
    </w:rPr>
  </w:style>
  <w:style w:type="character" w:customStyle="1" w:styleId="14TimesNewRoman">
    <w:name w:val="Заголовок №1 (4) + Times New Roman"/>
    <w:aliases w:val="9 pt3,Полужирный5"/>
    <w:uiPriority w:val="99"/>
    <w:rsid w:val="0006773E"/>
    <w:rPr>
      <w:rFonts w:ascii="Times New Roman" w:hAnsi="Times New Roman" w:cs="Times New Roman"/>
      <w:b/>
      <w:bCs/>
      <w:noProof/>
      <w:sz w:val="18"/>
      <w:szCs w:val="18"/>
      <w:shd w:val="clear" w:color="auto" w:fill="FFFFFF"/>
    </w:rPr>
  </w:style>
  <w:style w:type="character" w:customStyle="1" w:styleId="150">
    <w:name w:val="Заголовок №1 (5)_"/>
    <w:link w:val="151"/>
    <w:uiPriority w:val="99"/>
    <w:rsid w:val="0006773E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122">
    <w:name w:val="Основной текст (12)_"/>
    <w:link w:val="123"/>
    <w:uiPriority w:val="99"/>
    <w:rsid w:val="0006773E"/>
    <w:rPr>
      <w:rFonts w:ascii="Trebuchet MS" w:hAnsi="Trebuchet MS" w:cs="Trebuchet MS"/>
      <w:noProof/>
      <w:sz w:val="18"/>
      <w:szCs w:val="18"/>
      <w:shd w:val="clear" w:color="auto" w:fill="FFFFFF"/>
    </w:rPr>
  </w:style>
  <w:style w:type="character" w:customStyle="1" w:styleId="12TimesNewRoman">
    <w:name w:val="Основной текст (12) + Times New Roman"/>
    <w:aliases w:val="9,5 pt2,Полужирный4"/>
    <w:uiPriority w:val="99"/>
    <w:rsid w:val="0006773E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160">
    <w:name w:val="Заголовок №1 (6)_"/>
    <w:link w:val="161"/>
    <w:uiPriority w:val="99"/>
    <w:rsid w:val="0006773E"/>
    <w:rPr>
      <w:rFonts w:ascii="Trebuchet MS" w:hAnsi="Trebuchet MS" w:cs="Trebuchet MS"/>
      <w:noProof/>
      <w:sz w:val="20"/>
      <w:szCs w:val="20"/>
      <w:shd w:val="clear" w:color="auto" w:fill="FFFFFF"/>
    </w:rPr>
  </w:style>
  <w:style w:type="character" w:customStyle="1" w:styleId="16TimesNewRoman">
    <w:name w:val="Заголовок №1 (6) + Times New Roman"/>
    <w:aliases w:val="9 pt2,Полужирный3"/>
    <w:uiPriority w:val="99"/>
    <w:rsid w:val="0006773E"/>
    <w:rPr>
      <w:rFonts w:ascii="Times New Roman" w:hAnsi="Times New Roman" w:cs="Times New Roman"/>
      <w:b/>
      <w:bCs/>
      <w:noProof/>
      <w:sz w:val="18"/>
      <w:szCs w:val="18"/>
      <w:shd w:val="clear" w:color="auto" w:fill="FFFFFF"/>
    </w:rPr>
  </w:style>
  <w:style w:type="character" w:customStyle="1" w:styleId="17">
    <w:name w:val="Заголовок №1 (7)_"/>
    <w:link w:val="170"/>
    <w:uiPriority w:val="99"/>
    <w:rsid w:val="0006773E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132">
    <w:name w:val="Основной текст (13)_"/>
    <w:link w:val="133"/>
    <w:uiPriority w:val="99"/>
    <w:rsid w:val="0006773E"/>
    <w:rPr>
      <w:rFonts w:ascii="Trebuchet MS" w:hAnsi="Trebuchet MS" w:cs="Trebuchet MS"/>
      <w:noProof/>
      <w:sz w:val="18"/>
      <w:szCs w:val="18"/>
      <w:shd w:val="clear" w:color="auto" w:fill="FFFFFF"/>
    </w:rPr>
  </w:style>
  <w:style w:type="character" w:customStyle="1" w:styleId="13TimesNewRoman0">
    <w:name w:val="Основной текст (13) + Times New Roman"/>
    <w:aliases w:val="91,5 pt1"/>
    <w:uiPriority w:val="99"/>
    <w:rsid w:val="0006773E"/>
    <w:rPr>
      <w:rFonts w:ascii="Times New Roman" w:hAnsi="Times New Roman" w:cs="Times New Roman"/>
      <w:noProof/>
      <w:sz w:val="19"/>
      <w:szCs w:val="19"/>
      <w:shd w:val="clear" w:color="auto" w:fill="FFFFFF"/>
    </w:rPr>
  </w:style>
  <w:style w:type="character" w:customStyle="1" w:styleId="18">
    <w:name w:val="Заголовок №1 (8)_"/>
    <w:link w:val="180"/>
    <w:uiPriority w:val="99"/>
    <w:rsid w:val="0006773E"/>
    <w:rPr>
      <w:rFonts w:ascii="Trebuchet MS" w:hAnsi="Trebuchet MS" w:cs="Trebuchet MS"/>
      <w:noProof/>
      <w:sz w:val="20"/>
      <w:szCs w:val="20"/>
      <w:shd w:val="clear" w:color="auto" w:fill="FFFFFF"/>
    </w:rPr>
  </w:style>
  <w:style w:type="character" w:customStyle="1" w:styleId="18TimesNewRoman">
    <w:name w:val="Заголовок №1 (8) + Times New Roman"/>
    <w:aliases w:val="9 pt1,Полужирный2"/>
    <w:uiPriority w:val="99"/>
    <w:rsid w:val="0006773E"/>
    <w:rPr>
      <w:rFonts w:ascii="Times New Roman" w:hAnsi="Times New Roman" w:cs="Times New Roman"/>
      <w:b/>
      <w:bCs/>
      <w:noProof/>
      <w:sz w:val="18"/>
      <w:szCs w:val="18"/>
      <w:shd w:val="clear" w:color="auto" w:fill="FFFFFF"/>
    </w:rPr>
  </w:style>
  <w:style w:type="character" w:customStyle="1" w:styleId="19">
    <w:name w:val="Заголовок №1 (9)_"/>
    <w:link w:val="190"/>
    <w:uiPriority w:val="99"/>
    <w:rsid w:val="0006773E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22">
    <w:name w:val="Заголовок №2 (2)_"/>
    <w:link w:val="220"/>
    <w:uiPriority w:val="99"/>
    <w:rsid w:val="0006773E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3">
    <w:name w:val="Заголовок №2 (3)_"/>
    <w:link w:val="230"/>
    <w:uiPriority w:val="99"/>
    <w:rsid w:val="0006773E"/>
    <w:rPr>
      <w:rFonts w:ascii="Trebuchet MS" w:hAnsi="Trebuchet MS" w:cs="Trebuchet MS"/>
      <w:sz w:val="20"/>
      <w:szCs w:val="20"/>
      <w:shd w:val="clear" w:color="auto" w:fill="FFFFFF"/>
    </w:rPr>
  </w:style>
  <w:style w:type="paragraph" w:customStyle="1" w:styleId="111">
    <w:name w:val="Основной текст (11)"/>
    <w:basedOn w:val="a8"/>
    <w:link w:val="110"/>
    <w:uiPriority w:val="99"/>
    <w:rsid w:val="0006773E"/>
    <w:pPr>
      <w:shd w:val="clear" w:color="auto" w:fill="FFFFFF"/>
      <w:spacing w:before="120" w:after="0" w:line="130" w:lineRule="exact"/>
    </w:pPr>
    <w:rPr>
      <w:rFonts w:ascii="Times New Roman" w:hAnsi="Times New Roman" w:cs="Times New Roman"/>
      <w:i/>
      <w:iCs/>
      <w:sz w:val="11"/>
      <w:szCs w:val="11"/>
    </w:rPr>
  </w:style>
  <w:style w:type="paragraph" w:customStyle="1" w:styleId="121">
    <w:name w:val="Заголовок №1 (2)"/>
    <w:basedOn w:val="a8"/>
    <w:link w:val="120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sz w:val="20"/>
      <w:szCs w:val="20"/>
    </w:rPr>
  </w:style>
  <w:style w:type="paragraph" w:customStyle="1" w:styleId="131">
    <w:name w:val="Заголовок №1 (3)"/>
    <w:basedOn w:val="a8"/>
    <w:link w:val="130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noProof/>
      <w:sz w:val="20"/>
      <w:szCs w:val="20"/>
    </w:rPr>
  </w:style>
  <w:style w:type="paragraph" w:customStyle="1" w:styleId="141">
    <w:name w:val="Заголовок №1 (4)"/>
    <w:basedOn w:val="a8"/>
    <w:link w:val="140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noProof/>
      <w:sz w:val="20"/>
      <w:szCs w:val="20"/>
    </w:rPr>
  </w:style>
  <w:style w:type="paragraph" w:customStyle="1" w:styleId="151">
    <w:name w:val="Заголовок №1 (5)"/>
    <w:basedOn w:val="a8"/>
    <w:link w:val="150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sz w:val="20"/>
      <w:szCs w:val="20"/>
    </w:rPr>
  </w:style>
  <w:style w:type="paragraph" w:customStyle="1" w:styleId="123">
    <w:name w:val="Основной текст (12)"/>
    <w:basedOn w:val="a8"/>
    <w:link w:val="122"/>
    <w:uiPriority w:val="99"/>
    <w:rsid w:val="0006773E"/>
    <w:pPr>
      <w:shd w:val="clear" w:color="auto" w:fill="FFFFFF"/>
      <w:spacing w:after="0" w:line="216" w:lineRule="exact"/>
    </w:pPr>
    <w:rPr>
      <w:rFonts w:ascii="Trebuchet MS" w:hAnsi="Trebuchet MS" w:cs="Trebuchet MS"/>
      <w:noProof/>
      <w:sz w:val="18"/>
      <w:szCs w:val="18"/>
    </w:rPr>
  </w:style>
  <w:style w:type="paragraph" w:customStyle="1" w:styleId="161">
    <w:name w:val="Заголовок №1 (6)"/>
    <w:basedOn w:val="a8"/>
    <w:link w:val="160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noProof/>
      <w:sz w:val="20"/>
      <w:szCs w:val="20"/>
    </w:rPr>
  </w:style>
  <w:style w:type="paragraph" w:customStyle="1" w:styleId="170">
    <w:name w:val="Заголовок №1 (7)"/>
    <w:basedOn w:val="a8"/>
    <w:link w:val="17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sz w:val="20"/>
      <w:szCs w:val="20"/>
    </w:rPr>
  </w:style>
  <w:style w:type="paragraph" w:customStyle="1" w:styleId="133">
    <w:name w:val="Основной текст (13)"/>
    <w:basedOn w:val="a8"/>
    <w:link w:val="132"/>
    <w:uiPriority w:val="99"/>
    <w:rsid w:val="0006773E"/>
    <w:pPr>
      <w:shd w:val="clear" w:color="auto" w:fill="FFFFFF"/>
      <w:spacing w:after="0" w:line="216" w:lineRule="exact"/>
    </w:pPr>
    <w:rPr>
      <w:rFonts w:ascii="Trebuchet MS" w:hAnsi="Trebuchet MS" w:cs="Trebuchet MS"/>
      <w:noProof/>
      <w:sz w:val="18"/>
      <w:szCs w:val="18"/>
    </w:rPr>
  </w:style>
  <w:style w:type="paragraph" w:customStyle="1" w:styleId="180">
    <w:name w:val="Заголовок №1 (8)"/>
    <w:basedOn w:val="a8"/>
    <w:link w:val="18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noProof/>
      <w:sz w:val="20"/>
      <w:szCs w:val="20"/>
    </w:rPr>
  </w:style>
  <w:style w:type="paragraph" w:customStyle="1" w:styleId="190">
    <w:name w:val="Заголовок №1 (9)"/>
    <w:basedOn w:val="a8"/>
    <w:link w:val="19"/>
    <w:uiPriority w:val="99"/>
    <w:rsid w:val="0006773E"/>
    <w:pPr>
      <w:shd w:val="clear" w:color="auto" w:fill="FFFFFF"/>
      <w:spacing w:after="0" w:line="216" w:lineRule="exact"/>
      <w:outlineLvl w:val="0"/>
    </w:pPr>
    <w:rPr>
      <w:rFonts w:ascii="Trebuchet MS" w:hAnsi="Trebuchet MS" w:cs="Trebuchet MS"/>
      <w:sz w:val="20"/>
      <w:szCs w:val="20"/>
    </w:rPr>
  </w:style>
  <w:style w:type="paragraph" w:customStyle="1" w:styleId="220">
    <w:name w:val="Заголовок №2 (2)"/>
    <w:basedOn w:val="a8"/>
    <w:link w:val="22"/>
    <w:uiPriority w:val="99"/>
    <w:rsid w:val="0006773E"/>
    <w:pPr>
      <w:shd w:val="clear" w:color="auto" w:fill="FFFFFF"/>
      <w:spacing w:after="0" w:line="216" w:lineRule="exact"/>
      <w:outlineLvl w:val="1"/>
    </w:pPr>
    <w:rPr>
      <w:rFonts w:ascii="Times New Roman" w:hAnsi="Times New Roman" w:cs="Times New Roman"/>
      <w:sz w:val="18"/>
      <w:szCs w:val="18"/>
    </w:rPr>
  </w:style>
  <w:style w:type="paragraph" w:customStyle="1" w:styleId="230">
    <w:name w:val="Заголовок №2 (3)"/>
    <w:basedOn w:val="a8"/>
    <w:link w:val="23"/>
    <w:uiPriority w:val="99"/>
    <w:rsid w:val="0006773E"/>
    <w:pPr>
      <w:shd w:val="clear" w:color="auto" w:fill="FFFFFF"/>
      <w:spacing w:after="0" w:line="240" w:lineRule="atLeast"/>
      <w:outlineLvl w:val="1"/>
    </w:pPr>
    <w:rPr>
      <w:rFonts w:ascii="Trebuchet MS" w:hAnsi="Trebuchet MS" w:cs="Trebuchet MS"/>
      <w:sz w:val="20"/>
      <w:szCs w:val="20"/>
    </w:rPr>
  </w:style>
  <w:style w:type="character" w:customStyle="1" w:styleId="24">
    <w:name w:val="Подпись к таблице (2)_"/>
    <w:link w:val="25"/>
    <w:uiPriority w:val="99"/>
    <w:rsid w:val="0006773E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pt">
    <w:name w:val="Основной текст + 9 pt"/>
    <w:aliases w:val="Полужирный1"/>
    <w:uiPriority w:val="99"/>
    <w:rsid w:val="0006773E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character" w:customStyle="1" w:styleId="9pt2">
    <w:name w:val="Основной текст + 9 pt2"/>
    <w:aliases w:val="Курсив1"/>
    <w:uiPriority w:val="99"/>
    <w:rsid w:val="0006773E"/>
    <w:rPr>
      <w:rFonts w:ascii="Times New Roman" w:hAnsi="Times New Roman" w:cs="Times New Roman"/>
      <w:i/>
      <w:iCs/>
      <w:sz w:val="18"/>
      <w:szCs w:val="18"/>
      <w:u w:val="none"/>
      <w:shd w:val="clear" w:color="auto" w:fill="FFFFFF"/>
    </w:rPr>
  </w:style>
  <w:style w:type="character" w:customStyle="1" w:styleId="9pt1">
    <w:name w:val="Основной текст + 9 pt1"/>
    <w:uiPriority w:val="99"/>
    <w:rsid w:val="0006773E"/>
    <w:rPr>
      <w:rFonts w:ascii="Times New Roman" w:hAnsi="Times New Roman" w:cs="Times New Roman"/>
      <w:sz w:val="18"/>
      <w:szCs w:val="18"/>
      <w:u w:val="none"/>
      <w:shd w:val="clear" w:color="auto" w:fill="FFFFFF"/>
    </w:rPr>
  </w:style>
  <w:style w:type="paragraph" w:customStyle="1" w:styleId="25">
    <w:name w:val="Подпись к таблице (2)"/>
    <w:basedOn w:val="a8"/>
    <w:link w:val="24"/>
    <w:uiPriority w:val="99"/>
    <w:rsid w:val="0006773E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142">
    <w:name w:val="Основной текст (14)_"/>
    <w:link w:val="143"/>
    <w:uiPriority w:val="99"/>
    <w:rsid w:val="0006773E"/>
    <w:rPr>
      <w:rFonts w:ascii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26">
    <w:name w:val="Основной текст (2) + Курсив"/>
    <w:uiPriority w:val="99"/>
    <w:rsid w:val="0006773E"/>
    <w:rPr>
      <w:rFonts w:ascii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customStyle="1" w:styleId="27">
    <w:name w:val="Основной текст (2) + Не полужирный"/>
    <w:uiPriority w:val="99"/>
    <w:rsid w:val="0006773E"/>
    <w:rPr>
      <w:rFonts w:ascii="Times New Roman" w:hAnsi="Times New Roman" w:cs="Times New Roman"/>
      <w:b w:val="0"/>
      <w:bCs w:val="0"/>
      <w:noProof/>
      <w:sz w:val="18"/>
      <w:szCs w:val="18"/>
      <w:u w:val="none"/>
      <w:shd w:val="clear" w:color="auto" w:fill="FFFFFF"/>
    </w:rPr>
  </w:style>
  <w:style w:type="paragraph" w:customStyle="1" w:styleId="143">
    <w:name w:val="Основной текст (14)"/>
    <w:basedOn w:val="a8"/>
    <w:link w:val="142"/>
    <w:uiPriority w:val="99"/>
    <w:rsid w:val="0006773E"/>
    <w:pPr>
      <w:shd w:val="clear" w:color="auto" w:fill="FFFFFF"/>
      <w:spacing w:before="420" w:after="60" w:line="221" w:lineRule="exact"/>
      <w:jc w:val="center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5">
    <w:name w:val="footer"/>
    <w:basedOn w:val="a8"/>
    <w:link w:val="af6"/>
    <w:uiPriority w:val="99"/>
    <w:unhideWhenUsed/>
    <w:rsid w:val="0006773E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ru-RU"/>
    </w:rPr>
  </w:style>
  <w:style w:type="character" w:customStyle="1" w:styleId="af6">
    <w:name w:val="Нижний колонтитул Знак"/>
    <w:basedOn w:val="a9"/>
    <w:link w:val="af5"/>
    <w:uiPriority w:val="99"/>
    <w:rsid w:val="0006773E"/>
    <w:rPr>
      <w:rFonts w:ascii="Courier New" w:eastAsia="Times New Roman" w:hAnsi="Courier New" w:cs="Times New Roman"/>
      <w:color w:val="000000"/>
      <w:sz w:val="24"/>
      <w:szCs w:val="24"/>
      <w:lang w:val="x-none" w:eastAsia="ru-RU"/>
    </w:rPr>
  </w:style>
  <w:style w:type="paragraph" w:styleId="af7">
    <w:name w:val="header"/>
    <w:basedOn w:val="a8"/>
    <w:link w:val="af8"/>
    <w:uiPriority w:val="99"/>
    <w:unhideWhenUsed/>
    <w:rsid w:val="0006773E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ru-RU"/>
    </w:rPr>
  </w:style>
  <w:style w:type="character" w:customStyle="1" w:styleId="af8">
    <w:name w:val="Верхний колонтитул Знак"/>
    <w:basedOn w:val="a9"/>
    <w:link w:val="af7"/>
    <w:uiPriority w:val="99"/>
    <w:rsid w:val="0006773E"/>
    <w:rPr>
      <w:rFonts w:ascii="Courier New" w:eastAsia="Times New Roman" w:hAnsi="Courier New" w:cs="Times New Roman"/>
      <w:color w:val="000000"/>
      <w:sz w:val="24"/>
      <w:szCs w:val="24"/>
      <w:lang w:val="x-none" w:eastAsia="ru-RU"/>
    </w:rPr>
  </w:style>
  <w:style w:type="paragraph" w:customStyle="1" w:styleId="a">
    <w:name w:val="РП_Раздел"/>
    <w:basedOn w:val="a8"/>
    <w:next w:val="a8"/>
    <w:autoRedefine/>
    <w:rsid w:val="0006773E"/>
    <w:pPr>
      <w:numPr>
        <w:numId w:val="3"/>
      </w:numPr>
      <w:spacing w:after="0" w:line="240" w:lineRule="auto"/>
      <w:ind w:firstLine="436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0">
    <w:name w:val="РП_тема"/>
    <w:basedOn w:val="a8"/>
    <w:next w:val="a8"/>
    <w:autoRedefine/>
    <w:rsid w:val="0006773E"/>
    <w:pPr>
      <w:numPr>
        <w:ilvl w:val="1"/>
        <w:numId w:val="3"/>
      </w:num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af9">
    <w:name w:val="РП_Обычный"/>
    <w:basedOn w:val="a8"/>
    <w:next w:val="a8"/>
    <w:autoRedefine/>
    <w:rsid w:val="0006773E"/>
    <w:pPr>
      <w:spacing w:before="240" w:after="240" w:line="240" w:lineRule="auto"/>
      <w:ind w:firstLine="85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1">
    <w:name w:val="РП_знать_уметь"/>
    <w:basedOn w:val="a8"/>
    <w:next w:val="a8"/>
    <w:autoRedefine/>
    <w:rsid w:val="0006773E"/>
    <w:pPr>
      <w:numPr>
        <w:numId w:val="4"/>
      </w:numPr>
      <w:tabs>
        <w:tab w:val="left" w:pos="284"/>
        <w:tab w:val="left" w:pos="1110"/>
      </w:tabs>
      <w:snapToGrid w:val="0"/>
      <w:spacing w:before="120" w:after="0" w:line="240" w:lineRule="auto"/>
      <w:ind w:left="0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амостоят_раб"/>
    <w:basedOn w:val="a8"/>
    <w:autoRedefine/>
    <w:qFormat/>
    <w:rsid w:val="0006773E"/>
    <w:pPr>
      <w:numPr>
        <w:numId w:val="5"/>
      </w:numPr>
      <w:tabs>
        <w:tab w:val="left" w:pos="144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одержимое таблицы"/>
    <w:basedOn w:val="a8"/>
    <w:rsid w:val="000677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b">
    <w:name w:val="Hyperlink"/>
    <w:uiPriority w:val="99"/>
    <w:rsid w:val="0006773E"/>
    <w:rPr>
      <w:color w:val="0000FF"/>
      <w:u w:val="single"/>
    </w:rPr>
  </w:style>
  <w:style w:type="paragraph" w:customStyle="1" w:styleId="a6">
    <w:name w:val="Литер_доп преп"/>
    <w:basedOn w:val="a8"/>
    <w:next w:val="af9"/>
    <w:autoRedefine/>
    <w:rsid w:val="0006773E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a2">
    <w:name w:val="Интернет ресурсы"/>
    <w:basedOn w:val="a8"/>
    <w:autoRedefine/>
    <w:rsid w:val="0006773E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сновная литер преп"/>
    <w:basedOn w:val="a8"/>
    <w:next w:val="a8"/>
    <w:autoRedefine/>
    <w:rsid w:val="0006773E"/>
    <w:pPr>
      <w:numPr>
        <w:numId w:val="8"/>
      </w:numPr>
      <w:tabs>
        <w:tab w:val="left" w:pos="1080"/>
      </w:tabs>
      <w:suppressAutoHyphens/>
      <w:spacing w:after="0" w:line="240" w:lineRule="auto"/>
      <w:ind w:left="0" w:firstLine="851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styleId="afc">
    <w:name w:val="Strong"/>
    <w:uiPriority w:val="22"/>
    <w:qFormat/>
    <w:rsid w:val="0006773E"/>
    <w:rPr>
      <w:b/>
      <w:bCs/>
    </w:rPr>
  </w:style>
  <w:style w:type="paragraph" w:customStyle="1" w:styleId="a3">
    <w:name w:val="Основная литер студ"/>
    <w:basedOn w:val="a8"/>
    <w:next w:val="a8"/>
    <w:autoRedefine/>
    <w:qFormat/>
    <w:rsid w:val="0006773E"/>
    <w:pPr>
      <w:numPr>
        <w:numId w:val="9"/>
      </w:numPr>
      <w:spacing w:after="0" w:line="240" w:lineRule="auto"/>
      <w:ind w:left="0" w:firstLine="851"/>
    </w:pPr>
    <w:rPr>
      <w:rFonts w:ascii="Times New Roman" w:eastAsia="Times New Roman" w:hAnsi="Times New Roman" w:cs="Courier New"/>
      <w:color w:val="000000"/>
      <w:sz w:val="24"/>
      <w:szCs w:val="24"/>
      <w:lang w:eastAsia="ru-RU"/>
    </w:rPr>
  </w:style>
  <w:style w:type="paragraph" w:customStyle="1" w:styleId="a7">
    <w:name w:val="Литер_доп студ"/>
    <w:basedOn w:val="a8"/>
    <w:next w:val="a8"/>
    <w:autoRedefine/>
    <w:qFormat/>
    <w:rsid w:val="0006773E"/>
    <w:pPr>
      <w:numPr>
        <w:numId w:val="10"/>
      </w:numPr>
      <w:tabs>
        <w:tab w:val="left" w:pos="1134"/>
      </w:tabs>
      <w:spacing w:before="240" w:after="0" w:line="240" w:lineRule="auto"/>
      <w:ind w:left="0" w:firstLine="851"/>
    </w:pPr>
    <w:rPr>
      <w:rFonts w:ascii="Times New Roman" w:eastAsia="Times New Roman" w:hAnsi="Times New Roman" w:cs="Courier New"/>
      <w:bCs/>
      <w:color w:val="000000"/>
      <w:sz w:val="24"/>
      <w:szCs w:val="24"/>
      <w:lang w:eastAsia="ru-RU"/>
    </w:rPr>
  </w:style>
  <w:style w:type="character" w:customStyle="1" w:styleId="FontStyle16">
    <w:name w:val="Font Style16"/>
    <w:rsid w:val="0006773E"/>
    <w:rPr>
      <w:rFonts w:ascii="Times New Roman" w:hAnsi="Times New Roman" w:cs="Times New Roman"/>
      <w:sz w:val="22"/>
      <w:szCs w:val="22"/>
    </w:rPr>
  </w:style>
  <w:style w:type="paragraph" w:styleId="afd">
    <w:name w:val="footnote text"/>
    <w:basedOn w:val="a8"/>
    <w:link w:val="afe"/>
    <w:uiPriority w:val="99"/>
    <w:semiHidden/>
    <w:unhideWhenUsed/>
    <w:rsid w:val="0006773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character" w:customStyle="1" w:styleId="afe">
    <w:name w:val="Текст сноски Знак"/>
    <w:basedOn w:val="a9"/>
    <w:link w:val="afd"/>
    <w:uiPriority w:val="99"/>
    <w:semiHidden/>
    <w:rsid w:val="0006773E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character" w:styleId="aff">
    <w:name w:val="footnote reference"/>
    <w:uiPriority w:val="99"/>
    <w:semiHidden/>
    <w:unhideWhenUsed/>
    <w:rsid w:val="0006773E"/>
    <w:rPr>
      <w:vertAlign w:val="superscript"/>
    </w:rPr>
  </w:style>
  <w:style w:type="paragraph" w:styleId="1a">
    <w:name w:val="toc 1"/>
    <w:basedOn w:val="a8"/>
    <w:next w:val="a8"/>
    <w:autoRedefine/>
    <w:uiPriority w:val="39"/>
    <w:unhideWhenUsed/>
    <w:rsid w:val="0006773E"/>
    <w:pPr>
      <w:tabs>
        <w:tab w:val="right" w:leader="dot" w:pos="10198"/>
      </w:tabs>
      <w:spacing w:after="100" w:line="240" w:lineRule="auto"/>
    </w:pPr>
    <w:rPr>
      <w:rFonts w:ascii="Times New Roman" w:eastAsia="Times New Roman" w:hAnsi="Times New Roman" w:cs="Courier New"/>
      <w:b/>
      <w:noProof/>
      <w:color w:val="000000"/>
      <w:sz w:val="24"/>
      <w:szCs w:val="24"/>
      <w:lang w:eastAsia="ru-RU"/>
    </w:rPr>
  </w:style>
  <w:style w:type="paragraph" w:styleId="28">
    <w:name w:val="toc 2"/>
    <w:basedOn w:val="a8"/>
    <w:next w:val="a8"/>
    <w:autoRedefine/>
    <w:uiPriority w:val="39"/>
    <w:unhideWhenUsed/>
    <w:rsid w:val="0006773E"/>
    <w:pPr>
      <w:tabs>
        <w:tab w:val="right" w:leader="dot" w:pos="10198"/>
      </w:tabs>
      <w:spacing w:before="240" w:after="0" w:line="240" w:lineRule="auto"/>
      <w:ind w:left="284"/>
    </w:pPr>
    <w:rPr>
      <w:rFonts w:ascii="Times New Roman" w:eastAsia="Times New Roman" w:hAnsi="Times New Roman" w:cs="Courier New"/>
      <w:b/>
      <w:noProof/>
      <w:color w:val="000000"/>
      <w:sz w:val="24"/>
      <w:szCs w:val="24"/>
      <w:lang w:eastAsia="ru-RU"/>
    </w:rPr>
  </w:style>
  <w:style w:type="paragraph" w:styleId="37">
    <w:name w:val="toc 3"/>
    <w:basedOn w:val="a8"/>
    <w:next w:val="a8"/>
    <w:autoRedefine/>
    <w:uiPriority w:val="39"/>
    <w:unhideWhenUsed/>
    <w:rsid w:val="0006773E"/>
    <w:pPr>
      <w:spacing w:after="100" w:line="240" w:lineRule="auto"/>
      <w:ind w:left="480"/>
    </w:pPr>
    <w:rPr>
      <w:rFonts w:ascii="Times New Roman" w:eastAsia="Times New Roman" w:hAnsi="Times New Roman" w:cs="Courier New"/>
      <w:color w:val="000000"/>
      <w:sz w:val="24"/>
      <w:szCs w:val="24"/>
      <w:lang w:eastAsia="ru-RU"/>
    </w:rPr>
  </w:style>
  <w:style w:type="paragraph" w:styleId="aff0">
    <w:name w:val="Balloon Text"/>
    <w:basedOn w:val="a8"/>
    <w:link w:val="aff1"/>
    <w:uiPriority w:val="99"/>
    <w:semiHidden/>
    <w:unhideWhenUsed/>
    <w:rsid w:val="0006773E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16"/>
      <w:lang w:val="x-none" w:eastAsia="ru-RU"/>
    </w:rPr>
  </w:style>
  <w:style w:type="character" w:customStyle="1" w:styleId="aff1">
    <w:name w:val="Текст выноски Знак"/>
    <w:basedOn w:val="a9"/>
    <w:link w:val="aff0"/>
    <w:uiPriority w:val="99"/>
    <w:semiHidden/>
    <w:rsid w:val="0006773E"/>
    <w:rPr>
      <w:rFonts w:ascii="Tahoma" w:eastAsia="Times New Roman" w:hAnsi="Tahoma" w:cs="Times New Roman"/>
      <w:color w:val="000000"/>
      <w:sz w:val="16"/>
      <w:szCs w:val="16"/>
      <w:lang w:val="x-none" w:eastAsia="ru-RU"/>
    </w:rPr>
  </w:style>
  <w:style w:type="character" w:customStyle="1" w:styleId="submenu-table">
    <w:name w:val="submenu-table"/>
    <w:rsid w:val="0006773E"/>
  </w:style>
  <w:style w:type="paragraph" w:customStyle="1" w:styleId="aff2">
    <w:name w:val="Основная литер"/>
    <w:basedOn w:val="a8"/>
    <w:next w:val="a8"/>
    <w:autoRedefine/>
    <w:rsid w:val="0006773E"/>
    <w:pPr>
      <w:tabs>
        <w:tab w:val="left" w:pos="1080"/>
      </w:tabs>
      <w:suppressAutoHyphens/>
      <w:spacing w:after="0" w:line="240" w:lineRule="auto"/>
      <w:ind w:left="1211" w:hanging="360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customStyle="1" w:styleId="aff3">
    <w:name w:val="Литер_доп"/>
    <w:basedOn w:val="a8"/>
    <w:next w:val="af9"/>
    <w:autoRedefine/>
    <w:rsid w:val="0006773E"/>
    <w:pPr>
      <w:tabs>
        <w:tab w:val="num" w:pos="1211"/>
      </w:tabs>
      <w:spacing w:after="0" w:line="240" w:lineRule="auto"/>
      <w:ind w:left="1211" w:hanging="360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bsatz-Standardschriftart">
    <w:name w:val="Absatz-Standardschriftart"/>
    <w:rsid w:val="0006773E"/>
  </w:style>
  <w:style w:type="paragraph" w:customStyle="1" w:styleId="aff4">
    <w:name w:val="Дополнит_литер"/>
    <w:basedOn w:val="a8"/>
    <w:next w:val="a8"/>
    <w:rsid w:val="0006773E"/>
    <w:pPr>
      <w:widowControl w:val="0"/>
      <w:tabs>
        <w:tab w:val="num" w:pos="644"/>
      </w:tabs>
      <w:suppressAutoHyphens/>
      <w:spacing w:after="0" w:line="240" w:lineRule="auto"/>
      <w:ind w:left="644" w:hanging="360"/>
    </w:pPr>
    <w:rPr>
      <w:rFonts w:ascii="Times New Roman" w:eastAsia="DejaVu Sans" w:hAnsi="Times New Roman" w:cs="DejaVu Sans"/>
      <w:iCs/>
      <w:kern w:val="1"/>
      <w:sz w:val="24"/>
      <w:szCs w:val="24"/>
      <w:lang w:eastAsia="hi-IN" w:bidi="hi-IN"/>
    </w:rPr>
  </w:style>
  <w:style w:type="paragraph" w:styleId="aff5">
    <w:name w:val="Normal (Web)"/>
    <w:aliases w:val="Обычный_верстка"/>
    <w:basedOn w:val="a8"/>
    <w:uiPriority w:val="99"/>
    <w:rsid w:val="00067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1">
    <w:name w:val="style11"/>
    <w:rsid w:val="0006773E"/>
    <w:rPr>
      <w:rFonts w:ascii="Courier New" w:hAnsi="Courier New" w:cs="Courier New" w:hint="default"/>
      <w:b/>
      <w:bCs/>
    </w:rPr>
  </w:style>
  <w:style w:type="paragraph" w:styleId="aff6">
    <w:name w:val="Plain Text"/>
    <w:basedOn w:val="a8"/>
    <w:link w:val="aff7"/>
    <w:uiPriority w:val="99"/>
    <w:unhideWhenUsed/>
    <w:rsid w:val="0006773E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x-none" w:eastAsia="x-none"/>
    </w:rPr>
  </w:style>
  <w:style w:type="character" w:customStyle="1" w:styleId="aff7">
    <w:name w:val="Текст Знак"/>
    <w:basedOn w:val="a9"/>
    <w:link w:val="aff6"/>
    <w:uiPriority w:val="99"/>
    <w:rsid w:val="0006773E"/>
    <w:rPr>
      <w:rFonts w:ascii="Consolas" w:eastAsia="Times New Roman" w:hAnsi="Consolas" w:cs="Times New Roman"/>
      <w:sz w:val="21"/>
      <w:szCs w:val="21"/>
      <w:lang w:val="x-none" w:eastAsia="x-none"/>
    </w:rPr>
  </w:style>
  <w:style w:type="character" w:customStyle="1" w:styleId="apple-converted-space">
    <w:name w:val="apple-converted-space"/>
    <w:basedOn w:val="a9"/>
    <w:rsid w:val="00067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ru.wikipedia.org/wiki/%D0%A2%D0%B5%D0%BB%D0%B5%D0%BA%D0%BE%D0%BC%D0%BC%D1%83%D0%BD%D0%B8%D0%BA%D0%B0%D1%86%D0%B8%D0%BE%D0%BD%D0%BD%D0%B0%D1%8F_%D1%81%D0%B5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/index.php?title=%D0%90%D0%B3%D0%B5%D0%BD%D1%82-%D0%BC%D0%B5%D0%BD%D0%B5%D0%B4%D0%B6%D0%B5%D1%80&amp;action=edit&amp;redlink=1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36</Pages>
  <Words>7823</Words>
  <Characters>44594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2018-05-07T11:29:00Z</cp:lastPrinted>
  <dcterms:created xsi:type="dcterms:W3CDTF">2018-05-07T11:11:00Z</dcterms:created>
  <dcterms:modified xsi:type="dcterms:W3CDTF">2018-05-07T11:32:00Z</dcterms:modified>
</cp:coreProperties>
</file>