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E8" w:rsidRDefault="00D607E8" w:rsidP="00D607E8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6F52B86" wp14:editId="069362F7">
            <wp:extent cx="2750820" cy="965835"/>
            <wp:effectExtent l="0" t="0" r="0" b="5715"/>
            <wp:docPr id="1" name="Рисунок 1" descr="Logo_GUBankaRossiipoTC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GUBankaRossiipoTC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E8" w:rsidRPr="00D6354D" w:rsidRDefault="00D607E8" w:rsidP="00D607E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6354D">
        <w:rPr>
          <w:b/>
          <w:sz w:val="28"/>
          <w:szCs w:val="28"/>
        </w:rPr>
        <w:t>Рассылка СМС от имени родственников и друзей</w:t>
      </w:r>
    </w:p>
    <w:p w:rsidR="00D607E8" w:rsidRPr="00D6354D" w:rsidRDefault="00D607E8" w:rsidP="00D607E8">
      <w:pPr>
        <w:spacing w:before="100" w:beforeAutospacing="1" w:after="100" w:afterAutospacing="1"/>
        <w:jc w:val="both"/>
        <w:rPr>
          <w:sz w:val="28"/>
          <w:szCs w:val="28"/>
        </w:rPr>
      </w:pPr>
      <w:r w:rsidRPr="00D6354D">
        <w:rPr>
          <w:sz w:val="28"/>
          <w:szCs w:val="28"/>
        </w:rPr>
        <w:t xml:space="preserve">Популярным способом мошенничества является рассылка СМС якобы от имени родственников (обычно детей), которые попали в беду и им необходимы деньги для того, чтобы из нее выбраться. Реакция на возможную угрозу, как правило, весьма бурная, поэтому в порыве эмоций некоторые родители переводят деньги злоумышленникам. </w:t>
      </w:r>
    </w:p>
    <w:p w:rsidR="00D607E8" w:rsidRPr="00D6354D" w:rsidRDefault="00D607E8" w:rsidP="00D607E8">
      <w:pPr>
        <w:autoSpaceDE w:val="0"/>
        <w:autoSpaceDN w:val="0"/>
        <w:spacing w:before="100" w:beforeAutospacing="1" w:after="100" w:afterAutospacing="1"/>
        <w:jc w:val="both"/>
        <w:rPr>
          <w:i/>
          <w:sz w:val="28"/>
          <w:szCs w:val="28"/>
        </w:rPr>
      </w:pPr>
      <w:r w:rsidRPr="00D6354D">
        <w:rPr>
          <w:i/>
          <w:sz w:val="28"/>
          <w:szCs w:val="28"/>
        </w:rPr>
        <w:t>Совет:</w:t>
      </w:r>
    </w:p>
    <w:p w:rsidR="00D607E8" w:rsidRPr="00D6354D" w:rsidRDefault="00D607E8" w:rsidP="00D607E8">
      <w:pPr>
        <w:autoSpaceDE w:val="0"/>
        <w:autoSpaceDN w:val="0"/>
        <w:spacing w:before="100" w:beforeAutospacing="1" w:after="100" w:afterAutospacing="1"/>
        <w:jc w:val="both"/>
        <w:rPr>
          <w:i/>
          <w:sz w:val="28"/>
          <w:szCs w:val="28"/>
        </w:rPr>
      </w:pPr>
      <w:r w:rsidRPr="00D6354D">
        <w:rPr>
          <w:sz w:val="28"/>
          <w:szCs w:val="28"/>
        </w:rPr>
        <w:t xml:space="preserve">Чтобы не стать жертвой этого вида мошенничества, при получении СМС подобного содержания позвоните на телефон родственнику или другу, от имени которого оно пришло, и убедитесь, что с ним все в порядке. </w:t>
      </w:r>
    </w:p>
    <w:p w:rsidR="00D607E8" w:rsidRPr="00D607E8" w:rsidRDefault="00D607E8" w:rsidP="00D607E8">
      <w:pPr>
        <w:rPr>
          <w:rFonts w:asciiTheme="minorHAnsi" w:eastAsiaTheme="minorHAnsi" w:hAnsiTheme="minorHAnsi" w:cstheme="minorBidi"/>
          <w:b/>
          <w:color w:val="808080"/>
          <w:sz w:val="22"/>
          <w:szCs w:val="22"/>
          <w:lang w:eastAsia="en-US"/>
        </w:rPr>
      </w:pPr>
      <w:r w:rsidRPr="00D607E8">
        <w:rPr>
          <w:rFonts w:asciiTheme="minorHAnsi" w:eastAsiaTheme="minorHAnsi" w:hAnsiTheme="minorHAnsi" w:cstheme="minorBidi"/>
          <w:b/>
          <w:color w:val="808080"/>
          <w:sz w:val="22"/>
          <w:szCs w:val="22"/>
          <w:lang w:eastAsia="en-US"/>
        </w:rPr>
        <w:t>Отделение по Тамбовской области</w:t>
      </w:r>
    </w:p>
    <w:p w:rsidR="00D607E8" w:rsidRPr="00D607E8" w:rsidRDefault="00D607E8" w:rsidP="00D607E8">
      <w:pPr>
        <w:rPr>
          <w:rFonts w:asciiTheme="minorHAnsi" w:eastAsiaTheme="minorHAnsi" w:hAnsiTheme="minorHAnsi" w:cstheme="minorBidi"/>
          <w:b/>
          <w:color w:val="808080"/>
          <w:sz w:val="22"/>
          <w:szCs w:val="22"/>
          <w:lang w:eastAsia="en-US"/>
        </w:rPr>
      </w:pPr>
      <w:r w:rsidRPr="00D607E8">
        <w:rPr>
          <w:rFonts w:asciiTheme="minorHAnsi" w:eastAsiaTheme="minorHAnsi" w:hAnsiTheme="minorHAnsi" w:cstheme="minorBidi"/>
          <w:b/>
          <w:color w:val="808080"/>
          <w:sz w:val="22"/>
          <w:szCs w:val="22"/>
          <w:lang w:eastAsia="en-US"/>
        </w:rPr>
        <w:t xml:space="preserve">ГУ Банка России по Центральному федеральному округу </w:t>
      </w:r>
    </w:p>
    <w:p w:rsidR="00D607E8" w:rsidRPr="00D607E8" w:rsidRDefault="00D607E8" w:rsidP="00D607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607E8">
        <w:rPr>
          <w:rFonts w:asciiTheme="minorHAnsi" w:eastAsiaTheme="minorHAnsi" w:hAnsiTheme="minorHAnsi" w:cstheme="minorBidi"/>
          <w:b/>
          <w:color w:val="808080"/>
          <w:sz w:val="22"/>
          <w:szCs w:val="22"/>
          <w:lang w:eastAsia="en-US"/>
        </w:rPr>
        <w:t xml:space="preserve">Телефон: (84752) 79-30-10 </w:t>
      </w:r>
      <w:hyperlink r:id="rId6" w:history="1">
        <w:r w:rsidRPr="00D607E8">
          <w:rPr>
            <w:rFonts w:asciiTheme="minorHAnsi" w:eastAsiaTheme="minorHAnsi" w:hAnsiTheme="minorHAnsi" w:cstheme="minorBidi"/>
            <w:b/>
            <w:color w:val="808080"/>
            <w:sz w:val="22"/>
            <w:szCs w:val="22"/>
            <w:u w:val="single"/>
            <w:lang w:eastAsia="en-US"/>
          </w:rPr>
          <w:t>68media@cbr.ru</w:t>
        </w:r>
      </w:hyperlink>
    </w:p>
    <w:p w:rsidR="009D5180" w:rsidRDefault="009D5180">
      <w:bookmarkStart w:id="0" w:name="_GoBack"/>
      <w:bookmarkEnd w:id="0"/>
    </w:p>
    <w:sectPr w:rsidR="009D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92"/>
    <w:rsid w:val="00937E92"/>
    <w:rsid w:val="009D5180"/>
    <w:rsid w:val="00D6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7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7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8media@c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Your Company Name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2017-02-01T11:56:00Z</dcterms:created>
  <dcterms:modified xsi:type="dcterms:W3CDTF">2017-02-01T11:57:00Z</dcterms:modified>
</cp:coreProperties>
</file>